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8E7" w:rsidRPr="009C5FDA" w:rsidRDefault="009C5FDA">
      <w:pPr>
        <w:spacing w:after="0" w:line="408" w:lineRule="auto"/>
        <w:ind w:left="120"/>
        <w:jc w:val="center"/>
      </w:pPr>
      <w:bookmarkStart w:id="0" w:name="block-12770933"/>
      <w:r w:rsidRPr="009C5FDA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A718E7" w:rsidRPr="009C5FDA" w:rsidRDefault="009C5FDA">
      <w:pPr>
        <w:spacing w:after="0" w:line="408" w:lineRule="auto"/>
        <w:ind w:left="120"/>
        <w:jc w:val="center"/>
      </w:pPr>
      <w:r w:rsidRPr="009C5FDA">
        <w:rPr>
          <w:rFonts w:ascii="Times New Roman" w:hAnsi="Times New Roman"/>
          <w:b/>
          <w:color w:val="000000"/>
          <w:sz w:val="28"/>
        </w:rPr>
        <w:t xml:space="preserve"> </w:t>
      </w:r>
      <w:bookmarkStart w:id="1" w:name="0ff8209f-a031-4e38-b2e9-77222347598e"/>
      <w:r w:rsidRPr="009C5FDA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Республика Татарстан</w:t>
      </w:r>
      <w:bookmarkEnd w:id="1"/>
      <w:r w:rsidRPr="009C5FDA">
        <w:rPr>
          <w:rFonts w:ascii="Times New Roman" w:hAnsi="Times New Roman"/>
          <w:b/>
          <w:color w:val="000000"/>
          <w:sz w:val="28"/>
        </w:rPr>
        <w:t xml:space="preserve"> </w:t>
      </w:r>
    </w:p>
    <w:p w:rsidR="00A718E7" w:rsidRPr="009C5FDA" w:rsidRDefault="009C5FDA">
      <w:pPr>
        <w:spacing w:after="0" w:line="408" w:lineRule="auto"/>
        <w:ind w:left="120"/>
        <w:jc w:val="center"/>
      </w:pPr>
      <w:r w:rsidRPr="009C5FDA">
        <w:rPr>
          <w:rFonts w:ascii="Times New Roman" w:hAnsi="Times New Roman"/>
          <w:b/>
          <w:color w:val="000000"/>
          <w:sz w:val="28"/>
        </w:rPr>
        <w:t xml:space="preserve"> </w:t>
      </w:r>
      <w:bookmarkStart w:id="2" w:name="faacd0a8-d455-4eb1-b068-cbe4889abc92"/>
      <w:r w:rsidRPr="009C5FDA">
        <w:rPr>
          <w:rFonts w:ascii="Times New Roman" w:hAnsi="Times New Roman"/>
          <w:b/>
          <w:color w:val="000000"/>
          <w:sz w:val="28"/>
        </w:rPr>
        <w:t>"Исполнительный комитет Апастовского Муниципального района РТ"</w:t>
      </w:r>
      <w:bookmarkEnd w:id="2"/>
      <w:r w:rsidRPr="009C5FDA">
        <w:rPr>
          <w:rFonts w:ascii="Times New Roman" w:hAnsi="Times New Roman"/>
          <w:b/>
          <w:color w:val="000000"/>
          <w:sz w:val="28"/>
        </w:rPr>
        <w:t xml:space="preserve"> </w:t>
      </w:r>
    </w:p>
    <w:p w:rsidR="00A718E7" w:rsidRDefault="009C5FDA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Бурнашевская СШ</w:t>
      </w:r>
    </w:p>
    <w:p w:rsidR="00A718E7" w:rsidRDefault="00A718E7">
      <w:pPr>
        <w:spacing w:after="0"/>
        <w:ind w:left="120"/>
      </w:pPr>
    </w:p>
    <w:p w:rsidR="00A718E7" w:rsidRDefault="00A718E7">
      <w:pPr>
        <w:spacing w:after="0"/>
        <w:ind w:left="120"/>
      </w:pPr>
    </w:p>
    <w:p w:rsidR="00A718E7" w:rsidRDefault="00A718E7">
      <w:pPr>
        <w:spacing w:after="0"/>
        <w:ind w:left="120"/>
      </w:pPr>
    </w:p>
    <w:p w:rsidR="00A718E7" w:rsidRDefault="00A718E7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9C5FDA" w:rsidRPr="009C5FDA" w:rsidTr="009C5FDA">
        <w:tc>
          <w:tcPr>
            <w:tcW w:w="3114" w:type="dxa"/>
          </w:tcPr>
          <w:p w:rsidR="009C5FDA" w:rsidRPr="0040209D" w:rsidRDefault="009C5FDA" w:rsidP="009C5FDA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9C5FDA" w:rsidRPr="008944ED" w:rsidRDefault="009C5FDA" w:rsidP="009C5FDA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Руководитель ШМО</w:t>
            </w:r>
          </w:p>
          <w:p w:rsidR="009C5FDA" w:rsidRDefault="009C5FDA" w:rsidP="009C5FDA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9C5FDA" w:rsidRPr="008944ED" w:rsidRDefault="009C5FDA" w:rsidP="009C5FDA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Сулейманов И.Г</w:t>
            </w:r>
          </w:p>
          <w:p w:rsidR="009C5FDA" w:rsidRDefault="009C5FDA" w:rsidP="009C5FD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9C5FDA" w:rsidRPr="0040209D" w:rsidRDefault="009C5FDA" w:rsidP="009C5FDA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9C5FDA" w:rsidRPr="0040209D" w:rsidRDefault="009C5FDA" w:rsidP="009C5FDA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9C5FDA" w:rsidRPr="008944ED" w:rsidRDefault="009C5FDA" w:rsidP="009C5FDA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Заместитель директора по УВР МБОУ</w:t>
            </w:r>
          </w:p>
          <w:p w:rsidR="009C5FDA" w:rsidRDefault="009C5FDA" w:rsidP="009C5FDA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9C5FDA" w:rsidRPr="008944ED" w:rsidRDefault="009C5FDA" w:rsidP="009C5FDA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Хуснуллина А.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</w:t>
            </w:r>
            <w:proofErr w:type="gramEnd"/>
          </w:p>
          <w:p w:rsidR="009C5FDA" w:rsidRDefault="009C5FDA" w:rsidP="009C5FD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9C5FDA" w:rsidRPr="0040209D" w:rsidRDefault="009C5FDA" w:rsidP="009C5FDA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9C5FDA" w:rsidRDefault="009C5FDA" w:rsidP="009C5FDA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9C5FDA" w:rsidRPr="008944ED" w:rsidRDefault="009C5FDA" w:rsidP="009C5FDA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 МБОУ "Бурнашевская средняя общеобразовательная школа"</w:t>
            </w:r>
          </w:p>
          <w:p w:rsidR="009C5FDA" w:rsidRDefault="009C5FDA" w:rsidP="009C5FDA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9C5FDA" w:rsidRPr="008944ED" w:rsidRDefault="009C5FDA" w:rsidP="009C5FDA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Вилданова Д.Х</w:t>
            </w:r>
          </w:p>
          <w:p w:rsidR="009C5FDA" w:rsidRDefault="009C5FDA" w:rsidP="009C5FD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№83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9C5FDA" w:rsidRPr="0040209D" w:rsidRDefault="009C5FDA" w:rsidP="009C5FDA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A718E7" w:rsidRPr="009C5FDA" w:rsidRDefault="00A718E7">
      <w:pPr>
        <w:spacing w:after="0"/>
        <w:ind w:left="120"/>
      </w:pPr>
    </w:p>
    <w:p w:rsidR="00A718E7" w:rsidRPr="009C5FDA" w:rsidRDefault="00A718E7">
      <w:pPr>
        <w:spacing w:after="0"/>
        <w:ind w:left="120"/>
      </w:pPr>
    </w:p>
    <w:p w:rsidR="00A718E7" w:rsidRPr="009C5FDA" w:rsidRDefault="00A718E7">
      <w:pPr>
        <w:spacing w:after="0"/>
        <w:ind w:left="120"/>
      </w:pPr>
    </w:p>
    <w:p w:rsidR="00A718E7" w:rsidRPr="009C5FDA" w:rsidRDefault="00A718E7">
      <w:pPr>
        <w:spacing w:after="0"/>
        <w:ind w:left="120"/>
      </w:pPr>
    </w:p>
    <w:p w:rsidR="00A718E7" w:rsidRPr="009C5FDA" w:rsidRDefault="00A718E7">
      <w:pPr>
        <w:spacing w:after="0"/>
        <w:ind w:left="120"/>
      </w:pPr>
    </w:p>
    <w:p w:rsidR="00A718E7" w:rsidRPr="009C5FDA" w:rsidRDefault="009C5FDA">
      <w:pPr>
        <w:spacing w:after="0" w:line="408" w:lineRule="auto"/>
        <w:ind w:left="120"/>
        <w:jc w:val="center"/>
      </w:pPr>
      <w:r w:rsidRPr="009C5FDA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A718E7" w:rsidRPr="009C5FDA" w:rsidRDefault="009C5FDA">
      <w:pPr>
        <w:spacing w:after="0" w:line="408" w:lineRule="auto"/>
        <w:ind w:left="120"/>
        <w:jc w:val="center"/>
      </w:pPr>
      <w:r w:rsidRPr="009C5FDA">
        <w:rPr>
          <w:rFonts w:ascii="Times New Roman" w:hAnsi="Times New Roman"/>
          <w:color w:val="000000"/>
          <w:sz w:val="28"/>
        </w:rPr>
        <w:t>(Идентификатор 1748376)</w:t>
      </w:r>
    </w:p>
    <w:p w:rsidR="00A718E7" w:rsidRPr="009C5FDA" w:rsidRDefault="00A718E7">
      <w:pPr>
        <w:spacing w:after="0"/>
        <w:ind w:left="120"/>
        <w:jc w:val="center"/>
      </w:pPr>
    </w:p>
    <w:p w:rsidR="00A718E7" w:rsidRPr="009C5FDA" w:rsidRDefault="009C5FDA">
      <w:pPr>
        <w:spacing w:after="0" w:line="408" w:lineRule="auto"/>
        <w:ind w:left="120"/>
        <w:jc w:val="center"/>
      </w:pPr>
      <w:r w:rsidRPr="009C5FDA">
        <w:rPr>
          <w:rFonts w:ascii="Times New Roman" w:hAnsi="Times New Roman"/>
          <w:b/>
          <w:color w:val="000000"/>
          <w:sz w:val="28"/>
        </w:rPr>
        <w:t>учебного предмета «Технология»</w:t>
      </w:r>
    </w:p>
    <w:p w:rsidR="00A718E7" w:rsidRPr="009C5FDA" w:rsidRDefault="009C5FDA">
      <w:pPr>
        <w:spacing w:after="0" w:line="408" w:lineRule="auto"/>
        <w:ind w:left="120"/>
        <w:jc w:val="center"/>
      </w:pPr>
      <w:r w:rsidRPr="009C5FDA">
        <w:rPr>
          <w:rFonts w:ascii="Times New Roman" w:hAnsi="Times New Roman"/>
          <w:color w:val="000000"/>
          <w:sz w:val="28"/>
        </w:rPr>
        <w:t xml:space="preserve">для обучающихся 5 </w:t>
      </w:r>
      <w:r w:rsidRPr="009C5FDA">
        <w:rPr>
          <w:rFonts w:ascii="Times New Roman" w:hAnsi="Times New Roman"/>
          <w:color w:val="000000"/>
          <w:spacing w:val="1"/>
          <w:sz w:val="28"/>
        </w:rPr>
        <w:t xml:space="preserve">– </w:t>
      </w:r>
      <w:r w:rsidRPr="009C5FDA">
        <w:rPr>
          <w:rFonts w:ascii="Times New Roman" w:hAnsi="Times New Roman"/>
          <w:color w:val="000000"/>
          <w:sz w:val="28"/>
        </w:rPr>
        <w:t xml:space="preserve">9 классов </w:t>
      </w:r>
    </w:p>
    <w:p w:rsidR="00A718E7" w:rsidRPr="009C5FDA" w:rsidRDefault="00A718E7">
      <w:pPr>
        <w:spacing w:after="0"/>
        <w:ind w:left="120"/>
        <w:jc w:val="center"/>
      </w:pPr>
    </w:p>
    <w:p w:rsidR="00A718E7" w:rsidRPr="009C5FDA" w:rsidRDefault="00A718E7">
      <w:pPr>
        <w:spacing w:after="0"/>
        <w:ind w:left="120"/>
        <w:jc w:val="center"/>
      </w:pPr>
    </w:p>
    <w:p w:rsidR="00A718E7" w:rsidRPr="009C5FDA" w:rsidRDefault="00A718E7">
      <w:pPr>
        <w:spacing w:after="0"/>
        <w:ind w:left="120"/>
        <w:jc w:val="center"/>
      </w:pPr>
    </w:p>
    <w:p w:rsidR="00A718E7" w:rsidRPr="009C5FDA" w:rsidRDefault="00A718E7">
      <w:pPr>
        <w:spacing w:after="0"/>
        <w:ind w:left="120"/>
        <w:jc w:val="center"/>
      </w:pPr>
    </w:p>
    <w:p w:rsidR="00A718E7" w:rsidRPr="009C5FDA" w:rsidRDefault="00A718E7">
      <w:pPr>
        <w:spacing w:after="0"/>
        <w:ind w:left="120"/>
        <w:jc w:val="center"/>
      </w:pPr>
    </w:p>
    <w:p w:rsidR="00A718E7" w:rsidRPr="009C5FDA" w:rsidRDefault="00A718E7">
      <w:pPr>
        <w:spacing w:after="0"/>
        <w:ind w:left="120"/>
        <w:jc w:val="center"/>
      </w:pPr>
    </w:p>
    <w:p w:rsidR="00A718E7" w:rsidRPr="009C5FDA" w:rsidRDefault="009C5FDA" w:rsidP="009C5FDA">
      <w:pPr>
        <w:spacing w:after="0"/>
      </w:pPr>
      <w:bookmarkStart w:id="3" w:name="8385f7dc-0ab0-4870-aa9c-d50d4a6594a1"/>
      <w:r>
        <w:t xml:space="preserve">                                                             </w:t>
      </w:r>
      <w:r w:rsidRPr="009C5FDA">
        <w:rPr>
          <w:rFonts w:ascii="Times New Roman" w:hAnsi="Times New Roman"/>
          <w:b/>
          <w:color w:val="000000"/>
          <w:sz w:val="28"/>
        </w:rPr>
        <w:t>Бурнашево</w:t>
      </w:r>
      <w:bookmarkEnd w:id="3"/>
      <w:r w:rsidRPr="009C5FDA">
        <w:rPr>
          <w:rFonts w:ascii="Times New Roman" w:hAnsi="Times New Roman"/>
          <w:b/>
          <w:color w:val="000000"/>
          <w:sz w:val="28"/>
        </w:rPr>
        <w:t xml:space="preserve"> </w:t>
      </w:r>
      <w:bookmarkStart w:id="4" w:name="df49827c-e8f0-4c9a-abd2-415b465ab7b1"/>
      <w:r w:rsidRPr="009C5FDA">
        <w:rPr>
          <w:rFonts w:ascii="Times New Roman" w:hAnsi="Times New Roman"/>
          <w:b/>
          <w:color w:val="000000"/>
          <w:sz w:val="28"/>
        </w:rPr>
        <w:t>2023</w:t>
      </w:r>
      <w:bookmarkEnd w:id="4"/>
      <w:r w:rsidRPr="009C5FDA">
        <w:rPr>
          <w:rFonts w:ascii="Times New Roman" w:hAnsi="Times New Roman"/>
          <w:b/>
          <w:color w:val="000000"/>
          <w:sz w:val="28"/>
        </w:rPr>
        <w:t xml:space="preserve"> </w:t>
      </w:r>
    </w:p>
    <w:p w:rsidR="00A718E7" w:rsidRPr="009C5FDA" w:rsidRDefault="00A718E7">
      <w:pPr>
        <w:sectPr w:rsidR="00A718E7" w:rsidRPr="009C5FDA">
          <w:pgSz w:w="11906" w:h="16383"/>
          <w:pgMar w:top="1134" w:right="850" w:bottom="1134" w:left="1701" w:header="720" w:footer="720" w:gutter="0"/>
          <w:cols w:space="720"/>
        </w:sectPr>
      </w:pPr>
    </w:p>
    <w:p w:rsidR="00A718E7" w:rsidRPr="009C5FDA" w:rsidRDefault="009C5FDA">
      <w:pPr>
        <w:spacing w:after="0"/>
        <w:ind w:left="120"/>
        <w:jc w:val="both"/>
      </w:pPr>
      <w:bookmarkStart w:id="5" w:name="block-12770936"/>
      <w:bookmarkEnd w:id="0"/>
      <w:r w:rsidRPr="009C5FDA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A718E7" w:rsidRPr="009C5FDA" w:rsidRDefault="00A718E7">
      <w:pPr>
        <w:spacing w:after="0"/>
        <w:ind w:left="120"/>
        <w:jc w:val="both"/>
      </w:pPr>
    </w:p>
    <w:p w:rsidR="00A718E7" w:rsidRPr="009C5FDA" w:rsidRDefault="009C5FDA">
      <w:pPr>
        <w:spacing w:after="0"/>
        <w:ind w:firstLine="600"/>
        <w:jc w:val="both"/>
      </w:pPr>
      <w:proofErr w:type="gramStart"/>
      <w:r w:rsidRPr="009C5FDA">
        <w:rPr>
          <w:rFonts w:ascii="Times New Roman" w:hAnsi="Times New Roman"/>
          <w:color w:val="000000"/>
          <w:sz w:val="28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системно-деятельностного подхода в реализации содержания.</w:t>
      </w:r>
      <w:proofErr w:type="gramEnd"/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Программа по технологии </w:t>
      </w:r>
      <w:r w:rsidRPr="009C5FDA">
        <w:rPr>
          <w:rFonts w:ascii="Times New Roman" w:hAnsi="Times New Roman"/>
          <w:color w:val="000000"/>
          <w:spacing w:val="-4"/>
          <w:sz w:val="28"/>
        </w:rPr>
        <w:t xml:space="preserve">знакомит </w:t>
      </w:r>
      <w:proofErr w:type="gramStart"/>
      <w:r w:rsidRPr="009C5FDA">
        <w:rPr>
          <w:rFonts w:ascii="Times New Roman" w:hAnsi="Times New Roman"/>
          <w:color w:val="000000"/>
          <w:spacing w:val="-4"/>
          <w:sz w:val="28"/>
        </w:rPr>
        <w:t>обучающихся</w:t>
      </w:r>
      <w:proofErr w:type="gramEnd"/>
      <w:r w:rsidRPr="009C5FDA">
        <w:rPr>
          <w:rFonts w:ascii="Times New Roman" w:hAnsi="Times New Roman"/>
          <w:color w:val="000000"/>
          <w:spacing w:val="-4"/>
          <w:sz w:val="28"/>
        </w:rPr>
        <w:t xml:space="preserve">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A718E7" w:rsidRPr="009C5FDA" w:rsidRDefault="009C5FDA">
      <w:pPr>
        <w:spacing w:after="0"/>
        <w:ind w:firstLine="600"/>
        <w:jc w:val="both"/>
      </w:pPr>
      <w:proofErr w:type="gramStart"/>
      <w:r w:rsidRPr="009C5FDA">
        <w:rPr>
          <w:rFonts w:ascii="Times New Roman" w:hAnsi="Times New Roman"/>
          <w:color w:val="000000"/>
          <w:sz w:val="28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9C5FDA">
        <w:rPr>
          <w:rFonts w:ascii="Times New Roman" w:hAnsi="Times New Roman"/>
          <w:color w:val="000000"/>
          <w:sz w:val="28"/>
        </w:rPr>
        <w:t>-моделирование, прототипирование, технологии цифрового производства в области обработки материалов, аддитивные технологии, нанотехнологии, робототехника и системы автоматического управления; технологии электротехники, электроники и электроэнергетики, строительство, транспорт, агро- и биотехнологии, обработка пищевых продуктов.</w:t>
      </w:r>
      <w:proofErr w:type="gramEnd"/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Программа по технологии конкретизирует содержание, предметные, метапредметные и личностные результаты.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Задачами курса технологии являются: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овладение знаниями, умениями и опытом деятельности в предметной области «Технология»;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</w:t>
      </w:r>
      <w:r w:rsidRPr="009C5FDA">
        <w:rPr>
          <w:rFonts w:ascii="Times New Roman" w:hAnsi="Times New Roman"/>
          <w:color w:val="000000"/>
          <w:sz w:val="28"/>
        </w:rPr>
        <w:lastRenderedPageBreak/>
        <w:t>экологических, эстетических критериев, а также критериев личной и общественной безопасности;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A718E7" w:rsidRPr="009C5FDA" w:rsidRDefault="009C5FDA">
      <w:pPr>
        <w:spacing w:after="0"/>
        <w:ind w:firstLine="600"/>
        <w:jc w:val="both"/>
      </w:pPr>
      <w:proofErr w:type="gramStart"/>
      <w:r w:rsidRPr="009C5FDA">
        <w:rPr>
          <w:rFonts w:ascii="Times New Roman" w:hAnsi="Times New Roman"/>
          <w:color w:val="000000"/>
          <w:sz w:val="28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9C5FDA">
        <w:rPr>
          <w:rFonts w:ascii="Times New Roman" w:hAnsi="Times New Roman"/>
          <w:color w:val="000000"/>
          <w:spacing w:val="-2"/>
          <w:sz w:val="28"/>
        </w:rPr>
        <w:t>эстетической, правовой, экологической, технологической и других ее проявлениях),</w:t>
      </w:r>
      <w:r w:rsidRPr="009C5FDA">
        <w:rPr>
          <w:rFonts w:ascii="Times New Roman" w:hAnsi="Times New Roman"/>
          <w:color w:val="000000"/>
          <w:sz w:val="28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</w:t>
      </w:r>
      <w:proofErr w:type="gramEnd"/>
      <w:r w:rsidRPr="009C5FDA">
        <w:rPr>
          <w:rFonts w:ascii="Times New Roman" w:hAnsi="Times New Roman"/>
          <w:color w:val="000000"/>
          <w:sz w:val="28"/>
        </w:rPr>
        <w:t xml:space="preserve"> труда и готовности принимать нестандартные решения.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Основной</w:t>
      </w:r>
      <w:r w:rsidRPr="009C5FDA">
        <w:rPr>
          <w:rFonts w:ascii="Times New Roman" w:hAnsi="Times New Roman"/>
          <w:color w:val="000000"/>
          <w:spacing w:val="-2"/>
          <w:sz w:val="28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9C5FDA">
        <w:rPr>
          <w:rFonts w:ascii="Times New Roman" w:hAnsi="Times New Roman"/>
          <w:color w:val="000000"/>
          <w:sz w:val="28"/>
        </w:rPr>
        <w:t xml:space="preserve"> связано с освоением процесса познания – построения и анализа разнообразных моделей. 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Программа по технологии построена по модульному принципу.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Модульная программа включает инвариантные (обязательные) модули и вариативные. </w:t>
      </w:r>
    </w:p>
    <w:p w:rsidR="00A718E7" w:rsidRPr="009C5FDA" w:rsidRDefault="009C5FDA">
      <w:pPr>
        <w:spacing w:after="0"/>
        <w:ind w:left="12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ИНВАРИАНТНЫЕ МОДУЛИ ПРОГРАММЫ ПО ТЕХНОЛОГИИ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Модуль «Производство и технологии»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lastRenderedPageBreak/>
        <w:t xml:space="preserve"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</w:t>
      </w:r>
      <w:proofErr w:type="gramStart"/>
      <w:r w:rsidRPr="009C5FDA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9C5FDA">
        <w:rPr>
          <w:rFonts w:ascii="Times New Roman" w:hAnsi="Times New Roman"/>
          <w:color w:val="000000"/>
          <w:sz w:val="28"/>
        </w:rPr>
        <w:t xml:space="preserve"> с технологическими процессами, техническими системами, материалами, производством и профессиональной деятельностью. 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Модуль «Технологии обработки материалов и пищевых продуктов»</w:t>
      </w:r>
    </w:p>
    <w:p w:rsidR="00A718E7" w:rsidRPr="009C5FDA" w:rsidRDefault="009C5FDA">
      <w:pPr>
        <w:spacing w:after="0"/>
        <w:ind w:firstLine="600"/>
        <w:jc w:val="both"/>
      </w:pPr>
      <w:proofErr w:type="gramStart"/>
      <w:r w:rsidRPr="009C5FDA">
        <w:rPr>
          <w:rFonts w:ascii="Times New Roman" w:hAnsi="Times New Roman"/>
          <w:color w:val="000000"/>
          <w:sz w:val="28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</w:t>
      </w:r>
      <w:proofErr w:type="gramEnd"/>
      <w:r w:rsidRPr="009C5FDA">
        <w:rPr>
          <w:rFonts w:ascii="Times New Roman" w:hAnsi="Times New Roman"/>
          <w:color w:val="000000"/>
          <w:sz w:val="28"/>
        </w:rPr>
        <w:t xml:space="preserve">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Модуль «Компьютерная графика. Черчение»</w:t>
      </w:r>
    </w:p>
    <w:p w:rsidR="00A718E7" w:rsidRPr="009C5FDA" w:rsidRDefault="009C5FDA">
      <w:pPr>
        <w:spacing w:after="0"/>
        <w:ind w:firstLine="600"/>
        <w:jc w:val="both"/>
      </w:pPr>
      <w:proofErr w:type="gramStart"/>
      <w:r w:rsidRPr="009C5FDA">
        <w:rPr>
          <w:rFonts w:ascii="Times New Roman" w:hAnsi="Times New Roman"/>
          <w:color w:val="000000"/>
          <w:sz w:val="28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</w:t>
      </w:r>
      <w:proofErr w:type="gramEnd"/>
      <w:r w:rsidRPr="009C5FDA">
        <w:rPr>
          <w:rFonts w:ascii="Times New Roman" w:hAnsi="Times New Roman"/>
          <w:color w:val="000000"/>
          <w:sz w:val="28"/>
        </w:rPr>
        <w:t xml:space="preserve">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Приобретаемые в модуле знания и умения необходимы для создания и освоения новых технологий, а также продуктов техносферы, и направлены на </w:t>
      </w:r>
      <w:r w:rsidRPr="009C5FDA">
        <w:rPr>
          <w:rFonts w:ascii="Times New Roman" w:hAnsi="Times New Roman"/>
          <w:color w:val="000000"/>
          <w:sz w:val="28"/>
        </w:rPr>
        <w:lastRenderedPageBreak/>
        <w:t>решение задачи укрепления кадрового потенциала российского производства.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Модуль «Робототехника»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9C5FDA">
        <w:rPr>
          <w:rFonts w:ascii="Times New Roman" w:hAnsi="Times New Roman"/>
          <w:b/>
          <w:color w:val="000000"/>
          <w:sz w:val="28"/>
        </w:rPr>
        <w:t>-моделирование, прототипирование, макетирование»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A718E7" w:rsidRPr="009C5FDA" w:rsidRDefault="009C5FDA">
      <w:pPr>
        <w:spacing w:after="0"/>
        <w:ind w:left="12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ВАРИАТИВНЫЕ МОДУЛИ ПРОГРАММЫ ПО ТЕХНОЛОГИИ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Модуль «Автоматизированные системы»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Модули «Животноводство» и «Растениеводство»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lastRenderedPageBreak/>
        <w:t xml:space="preserve">Модули знакомят </w:t>
      </w:r>
      <w:proofErr w:type="gramStart"/>
      <w:r w:rsidRPr="009C5FDA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9C5FDA">
        <w:rPr>
          <w:rFonts w:ascii="Times New Roman" w:hAnsi="Times New Roman"/>
          <w:color w:val="000000"/>
          <w:sz w:val="28"/>
        </w:rPr>
        <w:t xml:space="preserve">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 курсе технологии осуществляется реализация межпредметных связей: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9C5FDA">
        <w:rPr>
          <w:rFonts w:ascii="Times New Roman" w:hAnsi="Times New Roman"/>
          <w:color w:val="000000"/>
          <w:sz w:val="28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9C5FDA">
        <w:rPr>
          <w:rFonts w:ascii="Times New Roman" w:hAnsi="Times New Roman"/>
          <w:color w:val="000000"/>
          <w:sz w:val="28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A718E7" w:rsidRPr="009C5FDA" w:rsidRDefault="009C5FDA">
      <w:pPr>
        <w:spacing w:after="0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с обществознанием при освоении темы «Технология и мир. </w:t>
      </w:r>
      <w:proofErr w:type="gramStart"/>
      <w:r w:rsidRPr="009C5FDA">
        <w:rPr>
          <w:rFonts w:ascii="Times New Roman" w:hAnsi="Times New Roman"/>
          <w:color w:val="000000"/>
          <w:sz w:val="28"/>
        </w:rPr>
        <w:t>Современная</w:t>
      </w:r>
      <w:proofErr w:type="gramEnd"/>
      <w:r w:rsidRPr="009C5FDA">
        <w:rPr>
          <w:rFonts w:ascii="Times New Roman" w:hAnsi="Times New Roman"/>
          <w:color w:val="000000"/>
          <w:sz w:val="28"/>
        </w:rPr>
        <w:t xml:space="preserve"> техносфера» в инвариантном модуле «Производство и технологии».</w:t>
      </w:r>
    </w:p>
    <w:p w:rsidR="00A718E7" w:rsidRPr="009C5FDA" w:rsidRDefault="009C5FDA">
      <w:pPr>
        <w:spacing w:after="0"/>
        <w:ind w:firstLine="600"/>
        <w:jc w:val="both"/>
      </w:pPr>
      <w:proofErr w:type="gramStart"/>
      <w:r w:rsidRPr="009C5FDA">
        <w:rPr>
          <w:rFonts w:ascii="Times New Roman" w:hAnsi="Times New Roman"/>
          <w:color w:val="000000"/>
          <w:sz w:val="28"/>
        </w:rPr>
        <w:t>Общее число часов, рекомендованных для изучения технологии,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</w:t>
      </w:r>
      <w:proofErr w:type="gramEnd"/>
      <w:r w:rsidRPr="009C5FDA">
        <w:rPr>
          <w:rFonts w:ascii="Times New Roman" w:hAnsi="Times New Roman"/>
          <w:color w:val="000000"/>
          <w:sz w:val="28"/>
        </w:rPr>
        <w:t xml:space="preserve"> Дополнительно рекомендуется выделить за счёт внеурочной деятельности в 8 классе – 34 часа (1 час в неделю), в 9 классе – 68 часов (2 часа в неделю).</w:t>
      </w:r>
    </w:p>
    <w:p w:rsidR="00A718E7" w:rsidRPr="009C5FDA" w:rsidRDefault="00A718E7">
      <w:pPr>
        <w:sectPr w:rsidR="00A718E7" w:rsidRPr="009C5FDA">
          <w:pgSz w:w="11906" w:h="16383"/>
          <w:pgMar w:top="1134" w:right="850" w:bottom="1134" w:left="1701" w:header="720" w:footer="720" w:gutter="0"/>
          <w:cols w:space="720"/>
        </w:sectPr>
      </w:pPr>
    </w:p>
    <w:p w:rsidR="00A718E7" w:rsidRPr="009C5FDA" w:rsidRDefault="009C5FDA">
      <w:pPr>
        <w:spacing w:after="0" w:line="264" w:lineRule="auto"/>
        <w:ind w:firstLine="600"/>
        <w:jc w:val="both"/>
      </w:pPr>
      <w:bookmarkStart w:id="6" w:name="block-12770932"/>
      <w:bookmarkEnd w:id="5"/>
      <w:r w:rsidRPr="009C5FDA"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:rsidR="00A718E7" w:rsidRPr="009C5FDA" w:rsidRDefault="009C5FDA">
      <w:pPr>
        <w:spacing w:after="0" w:line="264" w:lineRule="auto"/>
        <w:ind w:firstLine="600"/>
        <w:jc w:val="both"/>
      </w:pPr>
      <w:bookmarkStart w:id="7" w:name="_Toc141791714"/>
      <w:bookmarkEnd w:id="7"/>
      <w:r w:rsidRPr="009C5FDA">
        <w:rPr>
          <w:rFonts w:ascii="Times New Roman" w:hAnsi="Times New Roman"/>
          <w:b/>
          <w:color w:val="000000"/>
          <w:sz w:val="28"/>
        </w:rPr>
        <w:t>ИНВАРИАНТНЫЕ МОДУЛИ</w:t>
      </w:r>
    </w:p>
    <w:p w:rsidR="00A718E7" w:rsidRPr="009C5FDA" w:rsidRDefault="009C5FDA">
      <w:pPr>
        <w:spacing w:after="0" w:line="264" w:lineRule="auto"/>
        <w:ind w:firstLine="600"/>
        <w:jc w:val="both"/>
      </w:pPr>
      <w:bookmarkStart w:id="8" w:name="_Toc141791715"/>
      <w:bookmarkEnd w:id="8"/>
      <w:r w:rsidRPr="009C5FDA">
        <w:rPr>
          <w:rFonts w:ascii="Times New Roman" w:hAnsi="Times New Roman"/>
          <w:b/>
          <w:color w:val="000000"/>
          <w:sz w:val="28"/>
        </w:rPr>
        <w:t>Модуль «Производство и технологии»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5 КЛАСС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Технологии вокруг нас. Потребности человека. Преобразующая деятельность человека и технологии. Мир идей и </w:t>
      </w:r>
      <w:proofErr w:type="gramStart"/>
      <w:r w:rsidRPr="009C5FDA">
        <w:rPr>
          <w:rFonts w:ascii="Times New Roman" w:hAnsi="Times New Roman"/>
          <w:color w:val="000000"/>
          <w:sz w:val="28"/>
        </w:rPr>
        <w:t>создание</w:t>
      </w:r>
      <w:proofErr w:type="gramEnd"/>
      <w:r w:rsidRPr="009C5FDA">
        <w:rPr>
          <w:rFonts w:ascii="Times New Roman" w:hAnsi="Times New Roman"/>
          <w:color w:val="000000"/>
          <w:sz w:val="28"/>
        </w:rPr>
        <w:t xml:space="preserve"> новых вещей и продуктов. Производственная деятельность.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Материальный мир и потребности человека. Свойства вещей.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Материалы и сырьё. Естественные (природные) и искусственные материалы.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Материальные технологии. Технологический процесс.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Производство и техника. Роль техники в производственной деятельности человека.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Когнитивные технологии: мозговой штурм, метод </w:t>
      </w:r>
      <w:proofErr w:type="gramStart"/>
      <w:r w:rsidRPr="009C5FDA">
        <w:rPr>
          <w:rFonts w:ascii="Times New Roman" w:hAnsi="Times New Roman"/>
          <w:color w:val="000000"/>
          <w:sz w:val="28"/>
        </w:rPr>
        <w:t>интеллект-карт</w:t>
      </w:r>
      <w:proofErr w:type="gramEnd"/>
      <w:r w:rsidRPr="009C5FDA">
        <w:rPr>
          <w:rFonts w:ascii="Times New Roman" w:hAnsi="Times New Roman"/>
          <w:color w:val="000000"/>
          <w:sz w:val="28"/>
        </w:rPr>
        <w:t>, метод фокальных объектов и другие.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Какие бывают профессии.</w:t>
      </w:r>
    </w:p>
    <w:p w:rsidR="00A718E7" w:rsidRPr="009C5FDA" w:rsidRDefault="009C5FDA">
      <w:pPr>
        <w:spacing w:after="0" w:line="264" w:lineRule="auto"/>
        <w:ind w:firstLine="600"/>
        <w:jc w:val="both"/>
      </w:pPr>
      <w:bookmarkStart w:id="9" w:name="_Toc141791717"/>
      <w:bookmarkEnd w:id="9"/>
      <w:r w:rsidRPr="009C5FDA">
        <w:rPr>
          <w:rFonts w:ascii="Times New Roman" w:hAnsi="Times New Roman"/>
          <w:b/>
          <w:color w:val="000000"/>
          <w:sz w:val="28"/>
        </w:rPr>
        <w:t>6 КЛАСС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Производственно-технологические задачи и способы их решения.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Модели и моделирование. Виды машин и механизмов. Моделирование технических устройств. Кинематические схемы.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Конструирование изделий. Конструкторская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Информационные технологии. Перспективные технологии.</w:t>
      </w:r>
    </w:p>
    <w:p w:rsidR="00A718E7" w:rsidRPr="009C5FDA" w:rsidRDefault="009C5FDA">
      <w:pPr>
        <w:spacing w:after="0" w:line="264" w:lineRule="auto"/>
        <w:ind w:firstLine="600"/>
        <w:jc w:val="both"/>
      </w:pPr>
      <w:bookmarkStart w:id="10" w:name="_Toc141791718"/>
      <w:bookmarkEnd w:id="10"/>
      <w:r w:rsidRPr="009C5FDA">
        <w:rPr>
          <w:rFonts w:ascii="Times New Roman" w:hAnsi="Times New Roman"/>
          <w:b/>
          <w:color w:val="000000"/>
          <w:sz w:val="28"/>
        </w:rPr>
        <w:t>7 КЛАСС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Создание технологий как основная задача современной науки. История развития технологий.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Эстетическая ценность результатов труда. Промышленная эстетика. Дизайн.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Народные ремёсла. Народные ремёсла и промыслы России.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Цифровизация производства. Цифровые технологии и способы обработки информации.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lastRenderedPageBreak/>
        <w:t>Понятие высокотехнологичных отраслей. «Высокие технологии» двойного назначения.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Современная техносфера. Проблема взаимодействия природы и техносферы.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Современный транспорт и перспективы его развития.</w:t>
      </w:r>
    </w:p>
    <w:p w:rsidR="00A718E7" w:rsidRPr="009C5FDA" w:rsidRDefault="009C5FDA">
      <w:pPr>
        <w:spacing w:after="0" w:line="264" w:lineRule="auto"/>
        <w:ind w:firstLine="600"/>
        <w:jc w:val="both"/>
      </w:pPr>
      <w:bookmarkStart w:id="11" w:name="_Toc141791719"/>
      <w:bookmarkEnd w:id="11"/>
      <w:r w:rsidRPr="009C5FDA">
        <w:rPr>
          <w:rFonts w:ascii="Times New Roman" w:hAnsi="Times New Roman"/>
          <w:b/>
          <w:color w:val="000000"/>
          <w:sz w:val="28"/>
        </w:rPr>
        <w:t>8 КЛАСС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Производство и его виды.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pacing w:val="-3"/>
          <w:sz w:val="28"/>
        </w:rPr>
        <w:t>Биотехнологии в решении экологических проблем. Биоэнергетика. Перспективные технологии (в том числе нанотехнологии).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Сферы применения современных технологий.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Рынок труда. Функции рынка труда. Трудовые ресурсы.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Мир профессий. Профессия, квалификация и компетенции.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Выбор профессии в зависимости от интересов и способностей человека.</w:t>
      </w:r>
    </w:p>
    <w:p w:rsidR="00A718E7" w:rsidRPr="009C5FDA" w:rsidRDefault="009C5FDA">
      <w:pPr>
        <w:spacing w:after="0" w:line="264" w:lineRule="auto"/>
        <w:ind w:firstLine="600"/>
        <w:jc w:val="both"/>
      </w:pPr>
      <w:bookmarkStart w:id="12" w:name="_Toc141791720"/>
      <w:bookmarkEnd w:id="12"/>
      <w:r w:rsidRPr="009C5FDA">
        <w:rPr>
          <w:rFonts w:ascii="Times New Roman" w:hAnsi="Times New Roman"/>
          <w:b/>
          <w:color w:val="000000"/>
          <w:sz w:val="28"/>
        </w:rPr>
        <w:t>9 КЛАСС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Предпринимательство. Сущность культуры предпринимательства. Корпоративная культура. Предпринимательская этика. Виды предпринимательской деятельности. Типы организаций. Сфера принятия управленческих решений. Внутренняя и внешняя среда предпринимательства. Базовые составляющие внутренней среды. Формирование цены товара.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Внешние и внутренние угрозы безопасности фирмы. Основные элементы механизма защиты предпринимательской тайны. Защита предпринимательской тайны и обеспечение безопасности фирмы.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Понятия, инструменты и технологии имитационного моделирования экономической деятельности. Модель реализации </w:t>
      </w:r>
      <w:proofErr w:type="gramStart"/>
      <w:r w:rsidRPr="009C5FDA">
        <w:rPr>
          <w:rFonts w:ascii="Times New Roman" w:hAnsi="Times New Roman"/>
          <w:color w:val="000000"/>
          <w:sz w:val="28"/>
        </w:rPr>
        <w:t>бизнес-идеи</w:t>
      </w:r>
      <w:proofErr w:type="gramEnd"/>
      <w:r w:rsidRPr="009C5FDA">
        <w:rPr>
          <w:rFonts w:ascii="Times New Roman" w:hAnsi="Times New Roman"/>
          <w:color w:val="000000"/>
          <w:sz w:val="28"/>
        </w:rPr>
        <w:t xml:space="preserve">. Этапы разработки </w:t>
      </w:r>
      <w:proofErr w:type="gramStart"/>
      <w:r w:rsidRPr="009C5FDA">
        <w:rPr>
          <w:rFonts w:ascii="Times New Roman" w:hAnsi="Times New Roman"/>
          <w:color w:val="000000"/>
          <w:sz w:val="28"/>
        </w:rPr>
        <w:t>бизнес-проекта</w:t>
      </w:r>
      <w:proofErr w:type="gramEnd"/>
      <w:r w:rsidRPr="009C5FDA">
        <w:rPr>
          <w:rFonts w:ascii="Times New Roman" w:hAnsi="Times New Roman"/>
          <w:color w:val="000000"/>
          <w:sz w:val="28"/>
        </w:rPr>
        <w:t>: анализ выбранного направления экономической деятельности, создание логотипа фирмы, разработка бизнес-плана.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Эффективность предпринимательской деятельности. Принципы и методы оценки. Контроль эффективности, оптимизация предпринимательской деятельности. Технологическое предпринимательство. Инновации и их виды. Новые рынки для продуктов.</w:t>
      </w:r>
    </w:p>
    <w:p w:rsidR="00A718E7" w:rsidRPr="009C5FDA" w:rsidRDefault="009C5FDA">
      <w:pPr>
        <w:spacing w:after="0" w:line="264" w:lineRule="auto"/>
        <w:ind w:firstLine="600"/>
        <w:jc w:val="both"/>
      </w:pPr>
      <w:bookmarkStart w:id="13" w:name="_Toc141791721"/>
      <w:bookmarkEnd w:id="13"/>
      <w:r w:rsidRPr="009C5FDA">
        <w:rPr>
          <w:rFonts w:ascii="Times New Roman" w:hAnsi="Times New Roman"/>
          <w:b/>
          <w:color w:val="000000"/>
          <w:sz w:val="28"/>
        </w:rPr>
        <w:t>Модуль «Технологии обработки материалов и пищевых продуктов»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5 КЛАСС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pacing w:val="-4"/>
          <w:sz w:val="28"/>
        </w:rPr>
        <w:t>Технологии обработки конструкционных материалов</w:t>
      </w:r>
      <w:r w:rsidRPr="009C5FDA">
        <w:rPr>
          <w:rFonts w:ascii="Times New Roman" w:hAnsi="Times New Roman"/>
          <w:color w:val="000000"/>
          <w:sz w:val="28"/>
        </w:rPr>
        <w:t>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pacing w:val="1"/>
          <w:sz w:val="28"/>
        </w:rPr>
        <w:lastRenderedPageBreak/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Бумага и её свойства. Производство бумаги, история и современные технологии.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Ручной и электрифицированный инструмент для обработки древесины.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Операции (основные): разметка, пиление, сверление, зачистка, декорирование древесины.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Народные промыслы по обработке древесины.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Профессии, связанные с производством и обработкой древесины.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Индивидуальный творческий (учебный) проект «Изделие из древесины».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Технологии обработки пищевых продуктов.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Общие сведения о питании и технологиях приготовления пищи.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Рациональное, здоровое питание, режим питания, пищевая пирамида.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Правила этикета за столом. Условия хранения продуктов питания. Утилизация бытовых и пищевых отходов.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Профессии, связанные с производством и обработкой пищевых продуктов.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pacing w:val="-1"/>
          <w:sz w:val="28"/>
        </w:rPr>
        <w:t>Групповой проект по теме «Питание и здоровье человека».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Технологии обработки текстильных материалов.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Современные технологии производства тканей с разными свойствами.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lastRenderedPageBreak/>
        <w:t>Основы технологии изготовления изделий из текстильных материалов.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Последовательность изготовления швейного изделия. Контроль качества готового изделия.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Устройство швейной машины: виды приводов швейной машины, регуляторы.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Виды стежков, швов. Виды ручных и машинных швов (стачные, краевые).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Профессии, связанные со швейным производством.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Индивидуальный творческий (учебный) проект «Изделие из текстильных материалов».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Чертёж выкроек проектного швейного изделия (например, мешок для сменной обуви, прихватка, лоскутное шитьё).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Выполнение технологических операций по пошиву проектного изделия, отделке изделия.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Оценка качества изготовления проектного швейного изделия.</w:t>
      </w:r>
    </w:p>
    <w:p w:rsidR="00A718E7" w:rsidRPr="009C5FDA" w:rsidRDefault="009C5FDA">
      <w:pPr>
        <w:spacing w:after="0" w:line="264" w:lineRule="auto"/>
        <w:ind w:firstLine="600"/>
        <w:jc w:val="both"/>
      </w:pPr>
      <w:bookmarkStart w:id="14" w:name="_Toc141791723"/>
      <w:bookmarkEnd w:id="14"/>
      <w:r w:rsidRPr="009C5FDA">
        <w:rPr>
          <w:rFonts w:ascii="Times New Roman" w:hAnsi="Times New Roman"/>
          <w:b/>
          <w:color w:val="000000"/>
          <w:sz w:val="28"/>
        </w:rPr>
        <w:t>6 КЛАСС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pacing w:val="-2"/>
          <w:sz w:val="28"/>
        </w:rPr>
        <w:t>Технологии обработки конструкционных материалов</w:t>
      </w:r>
      <w:r w:rsidRPr="009C5FDA">
        <w:rPr>
          <w:rFonts w:ascii="Times New Roman" w:hAnsi="Times New Roman"/>
          <w:color w:val="000000"/>
          <w:sz w:val="28"/>
        </w:rPr>
        <w:t>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Народные промыслы по обработке металла.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Способы обработки тонколистового металла.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Слесарный верстак. Инструменты для разметки, правки, резания тонколистового металла.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Операции (основные): правка, разметка, резание, гибка тонколистового металла.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Профессии, связанные с производством и обработкой металлов.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Индивидуальный творческий (учебный) проект «Изделие из металла».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Выполнение проектного изделия по технологической карте.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Потребительские и технические требования к качеству готового изделия.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Оценка качества проектного изделия из тонколистового металла.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Технологии обработки пищевых продуктов.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Определение качества молочных продуктов, правила хранения продуктов.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lastRenderedPageBreak/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Профессии, связанные с пищевым производством.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Групповой проект по теме «Технологии обработки пищевых продуктов».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Технологии обработки текстильных материалов.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pacing w:val="-2"/>
          <w:sz w:val="28"/>
        </w:rPr>
        <w:t>Современные текстильные материалы, получение и свойства.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Сравнение свой</w:t>
      </w:r>
      <w:proofErr w:type="gramStart"/>
      <w:r w:rsidRPr="009C5FDA">
        <w:rPr>
          <w:rFonts w:ascii="Times New Roman" w:hAnsi="Times New Roman"/>
          <w:color w:val="000000"/>
          <w:sz w:val="28"/>
        </w:rPr>
        <w:t>ств тк</w:t>
      </w:r>
      <w:proofErr w:type="gramEnd"/>
      <w:r w:rsidRPr="009C5FDA">
        <w:rPr>
          <w:rFonts w:ascii="Times New Roman" w:hAnsi="Times New Roman"/>
          <w:color w:val="000000"/>
          <w:sz w:val="28"/>
        </w:rPr>
        <w:t>аней, выбор ткани с учётом эксплуатации изделия.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Одежда, виды одежды. Мода и стиль.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Индивидуальный творческий (учебный) проект «Изделие из текстильных материалов».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Выполнение технологических операций по раскрою и пошиву проектного изделия, отделке изделия.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pacing w:val="-2"/>
          <w:sz w:val="28"/>
        </w:rPr>
        <w:t>Оценка качества изготовления проектного швейного изделия.</w:t>
      </w:r>
    </w:p>
    <w:p w:rsidR="00A718E7" w:rsidRPr="009C5FDA" w:rsidRDefault="009C5FDA">
      <w:pPr>
        <w:spacing w:after="0" w:line="264" w:lineRule="auto"/>
        <w:ind w:firstLine="600"/>
        <w:jc w:val="both"/>
      </w:pPr>
      <w:bookmarkStart w:id="15" w:name="_Toc141791724"/>
      <w:bookmarkEnd w:id="15"/>
      <w:r w:rsidRPr="009C5FDA">
        <w:rPr>
          <w:rFonts w:ascii="Times New Roman" w:hAnsi="Times New Roman"/>
          <w:b/>
          <w:color w:val="000000"/>
          <w:sz w:val="28"/>
        </w:rPr>
        <w:t>7 КЛАСС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pacing w:val="-2"/>
          <w:sz w:val="28"/>
        </w:rPr>
        <w:t>Технологии обработки конструкционных материалов</w:t>
      </w:r>
      <w:r w:rsidRPr="009C5FDA">
        <w:rPr>
          <w:rFonts w:ascii="Times New Roman" w:hAnsi="Times New Roman"/>
          <w:color w:val="000000"/>
          <w:sz w:val="28"/>
        </w:rPr>
        <w:t>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Пластмасса и другие современные материалы: свойства, получение и использование.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Индивидуальный творческий (учебный) проект «Изделие из конструкционных и поделочных материалов».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Технологии обработки пищевых продуктов.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Блюда национальной кухни из мяса, рыбы.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lastRenderedPageBreak/>
        <w:t>Групповой проект по теме «Технологии обработки пищевых продуктов».</w:t>
      </w:r>
    </w:p>
    <w:p w:rsidR="00A718E7" w:rsidRPr="009C5FDA" w:rsidRDefault="009C5FDA">
      <w:pPr>
        <w:spacing w:after="0" w:line="264" w:lineRule="auto"/>
        <w:ind w:firstLine="600"/>
        <w:jc w:val="both"/>
      </w:pPr>
      <w:bookmarkStart w:id="16" w:name="_Toc141791725"/>
      <w:bookmarkEnd w:id="16"/>
      <w:r w:rsidRPr="009C5FDA">
        <w:rPr>
          <w:rFonts w:ascii="Times New Roman" w:hAnsi="Times New Roman"/>
          <w:b/>
          <w:color w:val="000000"/>
          <w:sz w:val="28"/>
        </w:rPr>
        <w:t>Модуль «Робототехника»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5 КЛАСС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Автоматизация и роботизация. Принципы работы робота.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Классификация современных роботов. Виды роботов, их функции и назначение.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Взаимосвязь конструкции робота и выполняемой им функции.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Робототехнический конструктор и </w:t>
      </w:r>
      <w:proofErr w:type="gramStart"/>
      <w:r w:rsidRPr="009C5FDA">
        <w:rPr>
          <w:rFonts w:ascii="Times New Roman" w:hAnsi="Times New Roman"/>
          <w:color w:val="000000"/>
          <w:sz w:val="28"/>
        </w:rPr>
        <w:t>комплектующие</w:t>
      </w:r>
      <w:proofErr w:type="gramEnd"/>
      <w:r w:rsidRPr="009C5FDA">
        <w:rPr>
          <w:rFonts w:ascii="Times New Roman" w:hAnsi="Times New Roman"/>
          <w:color w:val="000000"/>
          <w:sz w:val="28"/>
        </w:rPr>
        <w:t>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Чтение схем. Сборка роботизированной конструкции по готовой схеме.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Базовые принципы программирования.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Визуальный язык для программирования простых робототехнических систем.</w:t>
      </w:r>
    </w:p>
    <w:p w:rsidR="00A718E7" w:rsidRPr="009C5FDA" w:rsidRDefault="009C5FDA">
      <w:pPr>
        <w:spacing w:after="0" w:line="264" w:lineRule="auto"/>
        <w:ind w:firstLine="600"/>
        <w:jc w:val="both"/>
      </w:pPr>
      <w:bookmarkStart w:id="17" w:name="_Toc141791727"/>
      <w:bookmarkEnd w:id="17"/>
      <w:r w:rsidRPr="009C5FDA">
        <w:rPr>
          <w:rFonts w:ascii="Times New Roman" w:hAnsi="Times New Roman"/>
          <w:b/>
          <w:color w:val="000000"/>
          <w:sz w:val="28"/>
        </w:rPr>
        <w:t>6 КЛАСС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Мобильная робототехника. Организация перемещения робототехнических устройств.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Транспортные роботы. Назначение, особенности.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Знакомство с контроллером, моторами, датчиками.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Сборка мобильного робота.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Принципы программирования мобильных роботов.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Учебный проект по робототехнике.</w:t>
      </w:r>
    </w:p>
    <w:p w:rsidR="00A718E7" w:rsidRPr="009C5FDA" w:rsidRDefault="009C5FDA">
      <w:pPr>
        <w:spacing w:after="0" w:line="264" w:lineRule="auto"/>
        <w:ind w:firstLine="600"/>
        <w:jc w:val="both"/>
      </w:pPr>
      <w:bookmarkStart w:id="18" w:name="_Toc141791728"/>
      <w:bookmarkEnd w:id="18"/>
      <w:r w:rsidRPr="009C5FDA">
        <w:rPr>
          <w:rFonts w:ascii="Times New Roman" w:hAnsi="Times New Roman"/>
          <w:b/>
          <w:color w:val="000000"/>
          <w:sz w:val="28"/>
        </w:rPr>
        <w:t>7 КЛАСС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Промышленные и бытовые роботы, их классификация, назначение, использование.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Реализация алгоритмов управления отдельными компонентами и роботизированными системами.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Анализ и проверка на работоспособность, усовершенствование конструкции робота.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Учебный проект по робототехнике.</w:t>
      </w:r>
    </w:p>
    <w:p w:rsidR="00A718E7" w:rsidRPr="009C5FDA" w:rsidRDefault="009C5FDA">
      <w:pPr>
        <w:spacing w:after="0" w:line="264" w:lineRule="auto"/>
        <w:ind w:firstLine="600"/>
        <w:jc w:val="both"/>
      </w:pPr>
      <w:bookmarkStart w:id="19" w:name="_Toc141791729"/>
      <w:bookmarkEnd w:id="19"/>
      <w:r w:rsidRPr="009C5FDA">
        <w:rPr>
          <w:rFonts w:ascii="Times New Roman" w:hAnsi="Times New Roman"/>
          <w:b/>
          <w:color w:val="000000"/>
          <w:sz w:val="28"/>
        </w:rPr>
        <w:t>8 КЛАСС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История развития беспилотного авиастроения, применение беспилотных воздушных судов.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Принципы работы и назначение основных блоков, оптимальный вариант использования при конструировании роботов.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lastRenderedPageBreak/>
        <w:t>Основные принципы теории автоматического управления и регулирования. Обратная связь.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Датчики, принципы и режимы работы, параметры, применение.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Отладка роботизированных конструкций в соответствии с поставленными задачами.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Беспроводное управление роботом.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Программирование роботов в среде конкретного языка программирования, основные инструменты и команды программирования роботов.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Учебный проект по робототехнике (одна из предложенных тем на выбор).</w:t>
      </w:r>
    </w:p>
    <w:p w:rsidR="00A718E7" w:rsidRPr="009C5FDA" w:rsidRDefault="009C5FDA">
      <w:pPr>
        <w:spacing w:after="0" w:line="264" w:lineRule="auto"/>
        <w:ind w:firstLine="600"/>
        <w:jc w:val="both"/>
      </w:pPr>
      <w:bookmarkStart w:id="20" w:name="_Toc141791730"/>
      <w:bookmarkEnd w:id="20"/>
      <w:r w:rsidRPr="009C5FDA">
        <w:rPr>
          <w:rFonts w:ascii="Times New Roman" w:hAnsi="Times New Roman"/>
          <w:b/>
          <w:color w:val="000000"/>
          <w:sz w:val="28"/>
        </w:rPr>
        <w:t>9 КЛАСС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Робототехнические системы. Автоматизированные и роботи</w:t>
      </w:r>
      <w:r w:rsidRPr="009C5FDA">
        <w:rPr>
          <w:rFonts w:ascii="Times New Roman" w:hAnsi="Times New Roman"/>
          <w:color w:val="000000"/>
          <w:spacing w:val="-2"/>
          <w:sz w:val="28"/>
        </w:rPr>
        <w:t xml:space="preserve">зированные производственные линии. 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pacing w:val="-2"/>
          <w:sz w:val="28"/>
        </w:rPr>
        <w:t>Система интернет вещей. Промышленный интернет вещей.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pacing w:val="-2"/>
          <w:sz w:val="28"/>
        </w:rPr>
        <w:t>Потребительский интернет вещей. Элементы «Умного дома».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Конструирование и моделирование с использованием автоматизированных систем с обратной связью.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Составление алгоритмов и программ по управлению беспроводными роботизированными системами.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Протоколы связи.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Перспективы автоматизации и роботизации: возможности и ограничения.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Профессии в области робототехники.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Научно-практический проект по робототехнике.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9C5FDA">
        <w:rPr>
          <w:rFonts w:ascii="Times New Roman" w:hAnsi="Times New Roman"/>
          <w:b/>
          <w:color w:val="000000"/>
          <w:sz w:val="28"/>
        </w:rPr>
        <w:t>-моделирование, прототипирование, макетирование»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7 КЛАСС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Виды и свойства, назначение моделей. Адекватность модели моделируемому объекту и целям моделирования.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Создание объёмных моделей с помощью компьютерных программ.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A718E7" w:rsidRPr="009C5FDA" w:rsidRDefault="009C5FDA">
      <w:pPr>
        <w:spacing w:after="0" w:line="264" w:lineRule="auto"/>
        <w:ind w:firstLine="600"/>
        <w:jc w:val="both"/>
      </w:pPr>
      <w:bookmarkStart w:id="21" w:name="_Toc141791733"/>
      <w:bookmarkEnd w:id="21"/>
      <w:r w:rsidRPr="009C5FDA">
        <w:rPr>
          <w:rFonts w:ascii="Times New Roman" w:hAnsi="Times New Roman"/>
          <w:b/>
          <w:color w:val="000000"/>
          <w:sz w:val="28"/>
        </w:rPr>
        <w:t>8 КЛАСС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lastRenderedPageBreak/>
        <w:t>3</w:t>
      </w:r>
      <w:r>
        <w:rPr>
          <w:rFonts w:ascii="Times New Roman" w:hAnsi="Times New Roman"/>
          <w:color w:val="000000"/>
          <w:sz w:val="28"/>
        </w:rPr>
        <w:t>D</w:t>
      </w:r>
      <w:r w:rsidRPr="009C5FDA">
        <w:rPr>
          <w:rFonts w:ascii="Times New Roman" w:hAnsi="Times New Roman"/>
          <w:color w:val="000000"/>
          <w:sz w:val="28"/>
        </w:rPr>
        <w:t>-моделирование как технология создания визуальных моделей.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9C5FDA">
        <w:rPr>
          <w:rFonts w:ascii="Times New Roman" w:hAnsi="Times New Roman"/>
          <w:color w:val="000000"/>
          <w:sz w:val="28"/>
        </w:rPr>
        <w:t>-моделировании. Куб и кубоид. Шар и многогранник. Цилиндр, призма, пирамида.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Понятие «прототипирование». Создание цифровой объёмной модели.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Инструменты для создания цифровой объёмной модели.</w:t>
      </w:r>
    </w:p>
    <w:p w:rsidR="00A718E7" w:rsidRPr="009C5FDA" w:rsidRDefault="009C5FDA">
      <w:pPr>
        <w:spacing w:after="0" w:line="264" w:lineRule="auto"/>
        <w:ind w:firstLine="600"/>
        <w:jc w:val="both"/>
      </w:pPr>
      <w:bookmarkStart w:id="22" w:name="_Toc141791734"/>
      <w:bookmarkEnd w:id="22"/>
      <w:r w:rsidRPr="009C5FDA">
        <w:rPr>
          <w:rFonts w:ascii="Times New Roman" w:hAnsi="Times New Roman"/>
          <w:b/>
          <w:color w:val="000000"/>
          <w:sz w:val="28"/>
        </w:rPr>
        <w:t>9 КЛАСС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Моделирование сложных объектов. Рендеринг. Полигональная сетка.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Понятие «аддитивные технологии».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Технологическое оборудование для аддитивных технологий: 3</w:t>
      </w:r>
      <w:r>
        <w:rPr>
          <w:rFonts w:ascii="Times New Roman" w:hAnsi="Times New Roman"/>
          <w:color w:val="000000"/>
          <w:sz w:val="28"/>
        </w:rPr>
        <w:t>D</w:t>
      </w:r>
      <w:r w:rsidRPr="009C5FDA">
        <w:rPr>
          <w:rFonts w:ascii="Times New Roman" w:hAnsi="Times New Roman"/>
          <w:color w:val="000000"/>
          <w:sz w:val="28"/>
        </w:rPr>
        <w:t>-принтеры.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Области применения трёхмерной печати. Сырьё для трёхмерной печати.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Этапы аддитивного производства. Правила безопасного пользования 3</w:t>
      </w:r>
      <w:r>
        <w:rPr>
          <w:rFonts w:ascii="Times New Roman" w:hAnsi="Times New Roman"/>
          <w:color w:val="000000"/>
          <w:sz w:val="28"/>
        </w:rPr>
        <w:t>D</w:t>
      </w:r>
      <w:r w:rsidRPr="009C5FDA">
        <w:rPr>
          <w:rFonts w:ascii="Times New Roman" w:hAnsi="Times New Roman"/>
          <w:color w:val="000000"/>
          <w:sz w:val="28"/>
        </w:rPr>
        <w:t>-принтером. Основные настройки для выполнения печати на 3</w:t>
      </w:r>
      <w:r>
        <w:rPr>
          <w:rFonts w:ascii="Times New Roman" w:hAnsi="Times New Roman"/>
          <w:color w:val="000000"/>
          <w:sz w:val="28"/>
        </w:rPr>
        <w:t>D</w:t>
      </w:r>
      <w:r w:rsidRPr="009C5FDA">
        <w:rPr>
          <w:rFonts w:ascii="Times New Roman" w:hAnsi="Times New Roman"/>
          <w:color w:val="000000"/>
          <w:sz w:val="28"/>
        </w:rPr>
        <w:t>-принтере.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Подготовка к печати. Печать 3</w:t>
      </w:r>
      <w:r>
        <w:rPr>
          <w:rFonts w:ascii="Times New Roman" w:hAnsi="Times New Roman"/>
          <w:color w:val="000000"/>
          <w:sz w:val="28"/>
        </w:rPr>
        <w:t>D</w:t>
      </w:r>
      <w:r w:rsidRPr="009C5FDA">
        <w:rPr>
          <w:rFonts w:ascii="Times New Roman" w:hAnsi="Times New Roman"/>
          <w:color w:val="000000"/>
          <w:sz w:val="28"/>
        </w:rPr>
        <w:t>-модели.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9C5FDA">
        <w:rPr>
          <w:rFonts w:ascii="Times New Roman" w:hAnsi="Times New Roman"/>
          <w:color w:val="000000"/>
          <w:sz w:val="28"/>
        </w:rPr>
        <w:t>-печатью.</w:t>
      </w:r>
    </w:p>
    <w:p w:rsidR="00A718E7" w:rsidRPr="009C5FDA" w:rsidRDefault="009C5FDA">
      <w:pPr>
        <w:spacing w:after="0" w:line="264" w:lineRule="auto"/>
        <w:ind w:firstLine="600"/>
        <w:jc w:val="both"/>
      </w:pPr>
      <w:bookmarkStart w:id="23" w:name="_Toc141791735"/>
      <w:bookmarkEnd w:id="23"/>
      <w:r w:rsidRPr="009C5FDA">
        <w:rPr>
          <w:rFonts w:ascii="Times New Roman" w:hAnsi="Times New Roman"/>
          <w:b/>
          <w:color w:val="000000"/>
          <w:sz w:val="28"/>
        </w:rPr>
        <w:t>Модуль «Компьютерная графика. Черчение»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5 КЛАСС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Основы графической грамоты. Графические материалы и инструменты.</w:t>
      </w:r>
    </w:p>
    <w:p w:rsidR="00A718E7" w:rsidRPr="009C5FDA" w:rsidRDefault="009C5FDA">
      <w:pPr>
        <w:spacing w:after="0" w:line="264" w:lineRule="auto"/>
        <w:ind w:firstLine="600"/>
        <w:jc w:val="both"/>
      </w:pPr>
      <w:proofErr w:type="gramStart"/>
      <w:r w:rsidRPr="009C5FDA">
        <w:rPr>
          <w:rFonts w:ascii="Times New Roman" w:hAnsi="Times New Roman"/>
          <w:color w:val="000000"/>
          <w:sz w:val="28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  <w:proofErr w:type="gramEnd"/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Основные элементы графических изображений (точка, линия, контур, буквы и цифры, условные знаки).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Правила построения чертежей (рамка, основная надпись, масштаб, виды, нанесение размеров).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Чтение чертежа.</w:t>
      </w:r>
    </w:p>
    <w:p w:rsidR="00A718E7" w:rsidRPr="009C5FDA" w:rsidRDefault="009C5FDA">
      <w:pPr>
        <w:spacing w:after="0" w:line="264" w:lineRule="auto"/>
        <w:ind w:firstLine="600"/>
        <w:jc w:val="both"/>
      </w:pPr>
      <w:bookmarkStart w:id="24" w:name="_Toc141791737"/>
      <w:bookmarkEnd w:id="24"/>
      <w:r w:rsidRPr="009C5FDA">
        <w:rPr>
          <w:rFonts w:ascii="Times New Roman" w:hAnsi="Times New Roman"/>
          <w:b/>
          <w:color w:val="000000"/>
          <w:sz w:val="28"/>
        </w:rPr>
        <w:t>6 КЛАСС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Создание проектной документации.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Основы выполнения чертежей с использованием чертёжных инструментов и приспособлений.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Стандарты оформления.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Понятие о графическом редакторе, компьютерной графике.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Инструменты графического редактора. Создание эскиза в графическом редакторе.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lastRenderedPageBreak/>
        <w:t>Инструменты для создания и редактирования текста в графическом редакторе.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Создание печатной продукции в графическом редакторе.</w:t>
      </w:r>
    </w:p>
    <w:p w:rsidR="00A718E7" w:rsidRPr="009C5FDA" w:rsidRDefault="009C5FDA">
      <w:pPr>
        <w:spacing w:after="0" w:line="264" w:lineRule="auto"/>
        <w:ind w:firstLine="600"/>
        <w:jc w:val="both"/>
      </w:pPr>
      <w:bookmarkStart w:id="25" w:name="_Toc141791738"/>
      <w:bookmarkEnd w:id="25"/>
      <w:r w:rsidRPr="009C5FDA">
        <w:rPr>
          <w:rFonts w:ascii="Times New Roman" w:hAnsi="Times New Roman"/>
          <w:b/>
          <w:color w:val="000000"/>
          <w:sz w:val="28"/>
        </w:rPr>
        <w:t>7 КЛАСС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ЕСКД. ГОСТ.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Общие сведения о сборочных чертежах. Оформление сборочного чертежа. Правила чтения сборочных чертежей.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Понятие графической модели.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Математические, физические и информационные модели.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Графические модели. Виды графических моделей.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Количественная и качественная оценка модели.</w:t>
      </w:r>
    </w:p>
    <w:p w:rsidR="00A718E7" w:rsidRPr="009C5FDA" w:rsidRDefault="009C5FDA">
      <w:pPr>
        <w:spacing w:after="0" w:line="264" w:lineRule="auto"/>
        <w:ind w:firstLine="600"/>
        <w:jc w:val="both"/>
      </w:pPr>
      <w:bookmarkStart w:id="26" w:name="_Toc141791739"/>
      <w:bookmarkEnd w:id="26"/>
      <w:r w:rsidRPr="009C5FDA">
        <w:rPr>
          <w:rFonts w:ascii="Times New Roman" w:hAnsi="Times New Roman"/>
          <w:b/>
          <w:color w:val="000000"/>
          <w:sz w:val="28"/>
        </w:rPr>
        <w:t>8 КЛАСС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Создание документов, виды документов. Основная надпись.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Геометрические примитивы.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Создание, редактирование и трансформация графических объектов.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9C5FDA">
        <w:rPr>
          <w:rFonts w:ascii="Times New Roman" w:hAnsi="Times New Roman"/>
          <w:color w:val="000000"/>
          <w:sz w:val="28"/>
        </w:rPr>
        <w:t>-модели и сборочные чертежи.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Изделия и их модели. Анализ формы объекта и синтез модели.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9C5FDA">
        <w:rPr>
          <w:rFonts w:ascii="Times New Roman" w:hAnsi="Times New Roman"/>
          <w:color w:val="000000"/>
          <w:sz w:val="28"/>
        </w:rPr>
        <w:t>-модели.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Дерево модели. Формообразование детали. Способы редактирования операции формообразования и эскиза.</w:t>
      </w:r>
    </w:p>
    <w:p w:rsidR="00A718E7" w:rsidRPr="009C5FDA" w:rsidRDefault="009C5FDA">
      <w:pPr>
        <w:spacing w:after="0" w:line="264" w:lineRule="auto"/>
        <w:ind w:firstLine="600"/>
        <w:jc w:val="both"/>
      </w:pPr>
      <w:bookmarkStart w:id="27" w:name="_Toc141791740"/>
      <w:bookmarkEnd w:id="27"/>
      <w:r w:rsidRPr="009C5FDA">
        <w:rPr>
          <w:rFonts w:ascii="Times New Roman" w:hAnsi="Times New Roman"/>
          <w:b/>
          <w:color w:val="000000"/>
          <w:sz w:val="28"/>
        </w:rPr>
        <w:t>9 КЛАСС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lastRenderedPageBreak/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A718E7" w:rsidRPr="009C5FDA" w:rsidRDefault="009C5FDA">
      <w:pPr>
        <w:spacing w:after="0" w:line="264" w:lineRule="auto"/>
        <w:ind w:firstLine="600"/>
        <w:jc w:val="both"/>
      </w:pPr>
      <w:bookmarkStart w:id="28" w:name="_Toc141791741"/>
      <w:bookmarkEnd w:id="28"/>
      <w:r w:rsidRPr="009C5FDA">
        <w:rPr>
          <w:rFonts w:ascii="Times New Roman" w:hAnsi="Times New Roman"/>
          <w:b/>
          <w:color w:val="000000"/>
          <w:sz w:val="28"/>
        </w:rPr>
        <w:t>ВАРИАТИВНЫЕ МОДУЛИ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Модуль «Автоматизированные системы»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8–9 КЛАССЫ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Введение в автоматизированные системы.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Определение автоматизации,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Управляющие и управляемые системы. Понятие обратной связи, ошибка регулирования, корректирующие устройства.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Виды автоматизированных систем, их применение на производстве. 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Элементная база автоматизированных систем.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кабеленесущие системы, провода и кабели. Разработка стенда программирования модели автоматизированной системы.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Управление техническими системами.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Технические средства и системы 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:rsidR="00A718E7" w:rsidRPr="009C5FDA" w:rsidRDefault="009C5FDA">
      <w:pPr>
        <w:spacing w:after="0" w:line="264" w:lineRule="auto"/>
        <w:ind w:firstLine="600"/>
        <w:jc w:val="both"/>
      </w:pPr>
      <w:bookmarkStart w:id="29" w:name="_Toc141791744"/>
      <w:bookmarkEnd w:id="29"/>
      <w:r w:rsidRPr="009C5FDA">
        <w:rPr>
          <w:rFonts w:ascii="Times New Roman" w:hAnsi="Times New Roman"/>
          <w:b/>
          <w:color w:val="000000"/>
          <w:sz w:val="28"/>
        </w:rPr>
        <w:t>Модуль «Животноводство»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7–8 КЛАССЫ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Элементы технологий выращивания сельскохозяйственных животных.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Домашние животные. Сельскохозяйственные животные.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Содержание сельскохозяйственных животных: помещение, оборудование, уход.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Разведение животных. Породы животных, их создание.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Лечение животных. Понятие о ветеринарии.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Заготовка кормов. Кормление животных. Питательность корма. Рацион.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Животные у нас дома. Забота о домашних и бездомных животных.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Проблема клонирования живых организмов. Социальные и этические проблемы.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Производство животноводческих продуктов.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lastRenderedPageBreak/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Использование цифровых технологий в животноводстве.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Цифровая ферма: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автоматическое кормление животных;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автоматическая дойка;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уборка помещения и </w:t>
      </w:r>
      <w:proofErr w:type="gramStart"/>
      <w:r w:rsidRPr="009C5FDA">
        <w:rPr>
          <w:rFonts w:ascii="Times New Roman" w:hAnsi="Times New Roman"/>
          <w:color w:val="000000"/>
          <w:sz w:val="28"/>
        </w:rPr>
        <w:t>другое</w:t>
      </w:r>
      <w:proofErr w:type="gramEnd"/>
      <w:r w:rsidRPr="009C5FDA">
        <w:rPr>
          <w:rFonts w:ascii="Times New Roman" w:hAnsi="Times New Roman"/>
          <w:color w:val="000000"/>
          <w:sz w:val="28"/>
        </w:rPr>
        <w:t>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Цифровая «умная» ферма — перспективное направление роботизации в животноводстве.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Профессии, связанные с деятельностью животновода.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Зоотехник, зооинженер,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:rsidR="00A718E7" w:rsidRPr="009C5FDA" w:rsidRDefault="009C5FDA">
      <w:pPr>
        <w:spacing w:after="0" w:line="264" w:lineRule="auto"/>
        <w:ind w:firstLine="600"/>
        <w:jc w:val="both"/>
      </w:pPr>
      <w:bookmarkStart w:id="30" w:name="_Toc141791746"/>
      <w:bookmarkEnd w:id="30"/>
      <w:r w:rsidRPr="009C5FDA">
        <w:rPr>
          <w:rFonts w:ascii="Times New Roman" w:hAnsi="Times New Roman"/>
          <w:b/>
          <w:color w:val="000000"/>
          <w:sz w:val="28"/>
        </w:rPr>
        <w:t>Модуль «Растениеводство»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7–8 КЛАССЫ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Элементы технологий выращивания сельскохозяйственных культур.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Почвы, виды почв. Плодородие почв.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Инструменты обработки почвы: ручные и механизированные. Сельскохозяйственная техника.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Культурные растения и их классификация.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pacing w:val="-2"/>
          <w:sz w:val="28"/>
        </w:rPr>
        <w:t>Выращивание растений на школьном/приусадебном участке.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Полезные для человека дикорастущие растения и их классификация.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Сохранение природной среды.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Сельскохозяйственное производство.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Автоматизация и роботизация сельскохозяйственного производства: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анализаторы почвы </w:t>
      </w:r>
      <w:r>
        <w:rPr>
          <w:rFonts w:ascii="Times New Roman" w:hAnsi="Times New Roman"/>
          <w:color w:val="000000"/>
          <w:sz w:val="28"/>
        </w:rPr>
        <w:t>c</w:t>
      </w:r>
      <w:r w:rsidRPr="009C5FDA">
        <w:rPr>
          <w:rFonts w:ascii="Times New Roman" w:hAnsi="Times New Roman"/>
          <w:color w:val="000000"/>
          <w:sz w:val="28"/>
        </w:rPr>
        <w:t xml:space="preserve"> использованием спутниковой системы навигации;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автоматизация тепличного хозяйства;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применение роботов-манипуляторов для уборки урожая;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lastRenderedPageBreak/>
        <w:t>внесение удобрения на основе данных от азотно-спектральных датчиков;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определение критических точек полей с помощью спутниковых снимков;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использование БПЛА и другое.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Генно-модифицированные растения: положительные и отрицательные аспекты.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Сельскохозяйственные профессии.</w:t>
      </w:r>
    </w:p>
    <w:p w:rsidR="00A718E7" w:rsidRPr="009C5FDA" w:rsidRDefault="009C5FDA">
      <w:pPr>
        <w:spacing w:after="0" w:line="264" w:lineRule="auto"/>
        <w:ind w:left="120"/>
        <w:jc w:val="both"/>
      </w:pPr>
      <w:r w:rsidRPr="009C5FDA">
        <w:rPr>
          <w:rFonts w:ascii="Times New Roman" w:hAnsi="Times New Roman"/>
          <w:color w:val="000000"/>
          <w:sz w:val="28"/>
        </w:rPr>
        <w:t>Профессии в сельском хозяйстве: агроном, агрохимик, агроинженер,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</w:p>
    <w:p w:rsidR="00A718E7" w:rsidRPr="009C5FDA" w:rsidRDefault="00A718E7">
      <w:pPr>
        <w:sectPr w:rsidR="00A718E7" w:rsidRPr="009C5FDA">
          <w:pgSz w:w="11906" w:h="16383"/>
          <w:pgMar w:top="1134" w:right="850" w:bottom="1134" w:left="1701" w:header="720" w:footer="720" w:gutter="0"/>
          <w:cols w:space="720"/>
        </w:sectPr>
      </w:pPr>
    </w:p>
    <w:p w:rsidR="00A718E7" w:rsidRPr="009C5FDA" w:rsidRDefault="009C5FDA">
      <w:pPr>
        <w:spacing w:after="0" w:line="264" w:lineRule="auto"/>
        <w:ind w:firstLine="600"/>
        <w:jc w:val="both"/>
      </w:pPr>
      <w:bookmarkStart w:id="31" w:name="block-12770934"/>
      <w:bookmarkEnd w:id="6"/>
      <w:r w:rsidRPr="009C5FDA">
        <w:rPr>
          <w:rFonts w:ascii="Times New Roman" w:hAnsi="Times New Roman"/>
          <w:color w:val="000000"/>
          <w:sz w:val="28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:rsidR="00A718E7" w:rsidRPr="009C5FDA" w:rsidRDefault="009C5FDA">
      <w:pPr>
        <w:spacing w:after="0" w:line="264" w:lineRule="auto"/>
        <w:ind w:firstLine="600"/>
        <w:jc w:val="both"/>
      </w:pPr>
      <w:bookmarkStart w:id="32" w:name="_Toc141791749"/>
      <w:bookmarkEnd w:id="32"/>
      <w:r w:rsidRPr="009C5FDA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В результате изучения технологии на уровне основного общего образования </w:t>
      </w:r>
      <w:proofErr w:type="gramStart"/>
      <w:r w:rsidRPr="009C5FDA">
        <w:rPr>
          <w:rFonts w:ascii="Times New Roman" w:hAnsi="Times New Roman"/>
          <w:color w:val="000000"/>
          <w:sz w:val="28"/>
        </w:rPr>
        <w:t>у</w:t>
      </w:r>
      <w:proofErr w:type="gramEnd"/>
      <w:r w:rsidRPr="009C5FDA">
        <w:rPr>
          <w:rFonts w:ascii="Times New Roman" w:hAnsi="Times New Roman"/>
          <w:color w:val="000000"/>
          <w:sz w:val="28"/>
        </w:rPr>
        <w:t xml:space="preserve"> обучающегося будут сформированы следующие личностные результаты в части:</w:t>
      </w:r>
    </w:p>
    <w:p w:rsidR="00A718E7" w:rsidRPr="009C5FDA" w:rsidRDefault="009C5FDA">
      <w:pPr>
        <w:spacing w:after="0" w:line="264" w:lineRule="auto"/>
        <w:ind w:left="12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1) патриотического воспитания</w:t>
      </w:r>
      <w:r w:rsidRPr="009C5FDA">
        <w:rPr>
          <w:rFonts w:ascii="Times New Roman" w:hAnsi="Times New Roman"/>
          <w:color w:val="000000"/>
          <w:sz w:val="28"/>
        </w:rPr>
        <w:t>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проявление интереса к истории и современному состоянию российской науки и технологии;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ценностное отношение к достижениям российских инженеров и учёных.</w:t>
      </w:r>
    </w:p>
    <w:p w:rsidR="00A718E7" w:rsidRPr="009C5FDA" w:rsidRDefault="009C5FDA">
      <w:pPr>
        <w:spacing w:after="0" w:line="264" w:lineRule="auto"/>
        <w:ind w:left="12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2)</w:t>
      </w:r>
      <w:r w:rsidRPr="009C5FDA">
        <w:rPr>
          <w:rFonts w:ascii="Times New Roman" w:hAnsi="Times New Roman"/>
          <w:color w:val="000000"/>
          <w:sz w:val="28"/>
        </w:rPr>
        <w:t xml:space="preserve"> </w:t>
      </w:r>
      <w:r w:rsidRPr="009C5FDA">
        <w:rPr>
          <w:rFonts w:ascii="Times New Roman" w:hAnsi="Times New Roman"/>
          <w:b/>
          <w:color w:val="000000"/>
          <w:sz w:val="28"/>
        </w:rPr>
        <w:t>гражданского и духовно-нравственного воспитания</w:t>
      </w:r>
      <w:r w:rsidRPr="009C5FDA">
        <w:rPr>
          <w:rFonts w:ascii="Times New Roman" w:hAnsi="Times New Roman"/>
          <w:color w:val="000000"/>
          <w:sz w:val="28"/>
        </w:rPr>
        <w:t>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осознание важности морально-этических принципов в деятельности, связанной с реализацией технологий;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A718E7" w:rsidRPr="009C5FDA" w:rsidRDefault="009C5FDA">
      <w:pPr>
        <w:spacing w:after="0" w:line="264" w:lineRule="auto"/>
        <w:ind w:left="12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3)</w:t>
      </w:r>
      <w:r w:rsidRPr="009C5FDA">
        <w:rPr>
          <w:rFonts w:ascii="Times New Roman" w:hAnsi="Times New Roman"/>
          <w:color w:val="000000"/>
          <w:sz w:val="28"/>
        </w:rPr>
        <w:t xml:space="preserve"> </w:t>
      </w:r>
      <w:r w:rsidRPr="009C5FDA"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 w:rsidRPr="009C5FDA">
        <w:rPr>
          <w:rFonts w:ascii="Times New Roman" w:hAnsi="Times New Roman"/>
          <w:color w:val="000000"/>
          <w:sz w:val="28"/>
        </w:rPr>
        <w:t>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восприятие эстетических каче</w:t>
      </w:r>
      <w:proofErr w:type="gramStart"/>
      <w:r w:rsidRPr="009C5FDA">
        <w:rPr>
          <w:rFonts w:ascii="Times New Roman" w:hAnsi="Times New Roman"/>
          <w:color w:val="000000"/>
          <w:sz w:val="28"/>
        </w:rPr>
        <w:t>ств пр</w:t>
      </w:r>
      <w:proofErr w:type="gramEnd"/>
      <w:r w:rsidRPr="009C5FDA">
        <w:rPr>
          <w:rFonts w:ascii="Times New Roman" w:hAnsi="Times New Roman"/>
          <w:color w:val="000000"/>
          <w:sz w:val="28"/>
        </w:rPr>
        <w:t>едметов труда;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умение создавать эстетически значимые изделия из различных материалов;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A718E7" w:rsidRPr="009C5FDA" w:rsidRDefault="009C5FDA">
      <w:pPr>
        <w:spacing w:after="0" w:line="264" w:lineRule="auto"/>
        <w:ind w:left="12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4) ценности научного познания и практической деятельности</w:t>
      </w:r>
      <w:r w:rsidRPr="009C5FDA">
        <w:rPr>
          <w:rFonts w:ascii="Times New Roman" w:hAnsi="Times New Roman"/>
          <w:color w:val="000000"/>
          <w:sz w:val="28"/>
        </w:rPr>
        <w:t>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осознание ценности науки как фундамента технологий;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развитие интереса к исследовательской деятельности, реализации на практике достижений науки.</w:t>
      </w:r>
    </w:p>
    <w:p w:rsidR="00A718E7" w:rsidRPr="009C5FDA" w:rsidRDefault="009C5FDA">
      <w:pPr>
        <w:spacing w:after="0" w:line="264" w:lineRule="auto"/>
        <w:ind w:left="12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5) формирования культуры здоровья и эмоционального благополучия</w:t>
      </w:r>
      <w:r w:rsidRPr="009C5FDA">
        <w:rPr>
          <w:rFonts w:ascii="Times New Roman" w:hAnsi="Times New Roman"/>
          <w:color w:val="000000"/>
          <w:sz w:val="28"/>
        </w:rPr>
        <w:t>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умение распознавать информационные угрозы и осуществлять защиту личности от этих угроз.</w:t>
      </w:r>
    </w:p>
    <w:p w:rsidR="00A718E7" w:rsidRPr="009C5FDA" w:rsidRDefault="009C5FDA">
      <w:pPr>
        <w:spacing w:after="0" w:line="264" w:lineRule="auto"/>
        <w:ind w:left="12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6)</w:t>
      </w:r>
      <w:r w:rsidRPr="009C5FDA">
        <w:rPr>
          <w:rFonts w:ascii="Times New Roman" w:hAnsi="Times New Roman"/>
          <w:color w:val="000000"/>
          <w:sz w:val="28"/>
        </w:rPr>
        <w:t xml:space="preserve"> </w:t>
      </w:r>
      <w:r w:rsidRPr="009C5FDA">
        <w:rPr>
          <w:rFonts w:ascii="Times New Roman" w:hAnsi="Times New Roman"/>
          <w:b/>
          <w:color w:val="000000"/>
          <w:sz w:val="28"/>
        </w:rPr>
        <w:t>трудового воспитания</w:t>
      </w:r>
      <w:r w:rsidRPr="009C5FDA">
        <w:rPr>
          <w:rFonts w:ascii="Times New Roman" w:hAnsi="Times New Roman"/>
          <w:color w:val="000000"/>
          <w:sz w:val="28"/>
        </w:rPr>
        <w:t>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lastRenderedPageBreak/>
        <w:t>уважение к труду, трудящимся, результатам труда (своего и других людей);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умение ориентироваться в мире современных профессий;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pacing w:val="-4"/>
          <w:sz w:val="28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ориентация на достижение выдающихся результатов в профессиональной деятельности.</w:t>
      </w:r>
    </w:p>
    <w:p w:rsidR="00A718E7" w:rsidRPr="009C5FDA" w:rsidRDefault="009C5FDA">
      <w:pPr>
        <w:spacing w:after="0" w:line="264" w:lineRule="auto"/>
        <w:ind w:left="12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7)</w:t>
      </w:r>
      <w:r w:rsidRPr="009C5FDA">
        <w:rPr>
          <w:rFonts w:ascii="Times New Roman" w:hAnsi="Times New Roman"/>
          <w:color w:val="000000"/>
          <w:sz w:val="28"/>
        </w:rPr>
        <w:t xml:space="preserve"> </w:t>
      </w:r>
      <w:r w:rsidRPr="009C5FDA"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 w:rsidRPr="009C5FDA">
        <w:rPr>
          <w:rFonts w:ascii="Times New Roman" w:hAnsi="Times New Roman"/>
          <w:color w:val="000000"/>
          <w:sz w:val="28"/>
        </w:rPr>
        <w:t>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воспитание бережного отношения к окружающей среде, понимание необходимости соблюдения баланса между природой и техносферой;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осознание пределов преобразовательной деятельности человека.</w:t>
      </w:r>
    </w:p>
    <w:p w:rsidR="00A718E7" w:rsidRPr="009C5FDA" w:rsidRDefault="009C5FDA">
      <w:pPr>
        <w:spacing w:after="0" w:line="264" w:lineRule="auto"/>
        <w:ind w:firstLine="600"/>
        <w:jc w:val="both"/>
      </w:pPr>
      <w:bookmarkStart w:id="33" w:name="_Toc141791750"/>
      <w:bookmarkEnd w:id="33"/>
      <w:r w:rsidRPr="009C5FDA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A718E7" w:rsidRPr="009C5FDA" w:rsidRDefault="009C5FDA">
      <w:pPr>
        <w:spacing w:after="0" w:line="264" w:lineRule="auto"/>
        <w:ind w:left="12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Универсальные познавательные учебные действия</w:t>
      </w:r>
    </w:p>
    <w:p w:rsidR="00A718E7" w:rsidRPr="009C5FDA" w:rsidRDefault="00A718E7">
      <w:pPr>
        <w:spacing w:after="0" w:line="264" w:lineRule="auto"/>
        <w:ind w:left="120"/>
        <w:jc w:val="both"/>
      </w:pP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выявлять и характеризовать существенные признаки природных и рукотворных объектов;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устанавливать существенный признак классификации, основание для обобщения и сравнения;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pacing w:val="-2"/>
          <w:sz w:val="28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выявлять причинно-следственные связи при изучении природных явлений и процессов, а также процессов, происходящих в техносфере;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 w:rsidRPr="009C5FDA">
        <w:rPr>
          <w:rFonts w:ascii="Times New Roman" w:hAnsi="Times New Roman"/>
          <w:color w:val="000000"/>
          <w:sz w:val="28"/>
        </w:rPr>
        <w:t>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использовать вопросы как исследовательский инструмент познания;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формировать запросы к информационной системе с целью получения необходимой информации;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lastRenderedPageBreak/>
        <w:t>оценивать полноту, достоверность и актуальность полученной информации;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опытным путём изучать свойства различных материалов;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строить и оценивать модели объектов, явлений и процессов;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уметь оценивать правильность выполнения учебной задачи, собственные возможности её решения;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прогнозировать поведение технической системы, в том числе с учётом синергетических эффектов.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Работа с информацией</w:t>
      </w:r>
      <w:r w:rsidRPr="009C5FDA">
        <w:rPr>
          <w:rFonts w:ascii="Times New Roman" w:hAnsi="Times New Roman"/>
          <w:color w:val="000000"/>
          <w:sz w:val="28"/>
        </w:rPr>
        <w:t>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выбирать форму представления информации в зависимости от поставленной задачи;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понимать различие между данными, информацией и знаниями;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pacing w:val="-2"/>
          <w:sz w:val="28"/>
        </w:rPr>
        <w:t>владеть начальными навыками работы с «большими данными»;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владеть технологией трансформации данных в информацию, информации в знания.</w:t>
      </w:r>
    </w:p>
    <w:p w:rsidR="00A718E7" w:rsidRPr="009C5FDA" w:rsidRDefault="009C5FDA">
      <w:pPr>
        <w:spacing w:after="0" w:line="264" w:lineRule="auto"/>
        <w:ind w:left="12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A718E7" w:rsidRPr="009C5FDA" w:rsidRDefault="00A718E7">
      <w:pPr>
        <w:spacing w:after="0" w:line="264" w:lineRule="auto"/>
        <w:ind w:left="120"/>
        <w:jc w:val="both"/>
      </w:pPr>
    </w:p>
    <w:p w:rsidR="00A718E7" w:rsidRPr="009C5FDA" w:rsidRDefault="009C5FDA">
      <w:pPr>
        <w:spacing w:after="0" w:line="264" w:lineRule="auto"/>
        <w:ind w:left="12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делать выбор и брать ответственность за решение.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Самоконтроль (рефлексия):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давать адекватную оценку ситуации и предлагать план её изменения;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объяснять причины достижения (недостижения) результатов преобразовательной деятельности;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вносить необходимые коррективы в деятельность по решению задачи или по осуществлению проекта;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lastRenderedPageBreak/>
        <w:t>Умения принятия себя и других: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A718E7" w:rsidRPr="009C5FDA" w:rsidRDefault="009C5FDA">
      <w:pPr>
        <w:spacing w:after="0" w:line="264" w:lineRule="auto"/>
        <w:ind w:left="12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A718E7" w:rsidRPr="009C5FDA" w:rsidRDefault="00A718E7">
      <w:pPr>
        <w:spacing w:after="0" w:line="264" w:lineRule="auto"/>
        <w:ind w:left="120"/>
        <w:jc w:val="both"/>
      </w:pP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У обучающегося будут сформированы умения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общения</w:t>
      </w:r>
      <w:r w:rsidRPr="009C5FDA">
        <w:rPr>
          <w:rFonts w:ascii="Times New Roman" w:hAnsi="Times New Roman"/>
          <w:color w:val="000000"/>
          <w:sz w:val="28"/>
        </w:rPr>
        <w:t xml:space="preserve"> как часть коммуникативных универсальных учебных действий: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 ходе обсуждения учебного материала, планирования и осуществления учебного проекта;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 рамках публичного представления результатов проектной деятельности;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 ходе совместного решения задачи с использованием облачных сервисов;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 ходе общения с представителями других культур, в частности в социальных сетях.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понимать и использовать преимущества командной работы при реализации учебного проекта;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уметь адекватно интерпретировать высказывания собеседника – участника совместной деятельности;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владеть навыками отстаивания своей точки зрения, используя при этом законы логики;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уметь распознавать некорректную аргументацию.</w:t>
      </w:r>
    </w:p>
    <w:p w:rsidR="00A718E7" w:rsidRPr="009C5FDA" w:rsidRDefault="009C5FDA">
      <w:pPr>
        <w:spacing w:after="0" w:line="264" w:lineRule="auto"/>
        <w:ind w:firstLine="600"/>
        <w:jc w:val="both"/>
      </w:pPr>
      <w:bookmarkStart w:id="34" w:name="_Toc141791751"/>
      <w:bookmarkEnd w:id="34"/>
      <w:r w:rsidRPr="009C5FDA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Для всех модулей обязательные предметные результаты:</w:t>
      </w:r>
    </w:p>
    <w:p w:rsidR="00A718E7" w:rsidRPr="009C5FDA" w:rsidRDefault="009C5FDA">
      <w:pPr>
        <w:spacing w:after="0" w:line="264" w:lineRule="auto"/>
        <w:ind w:left="120"/>
        <w:jc w:val="both"/>
      </w:pPr>
      <w:r>
        <w:rPr>
          <w:rFonts w:ascii="Symbol" w:hAnsi="Symbol"/>
          <w:color w:val="000000"/>
          <w:sz w:val="28"/>
        </w:rPr>
        <w:t></w:t>
      </w:r>
      <w:r w:rsidRPr="009C5FDA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9C5FDA">
        <w:rPr>
          <w:rFonts w:ascii="Times New Roman" w:hAnsi="Times New Roman"/>
          <w:color w:val="000000"/>
          <w:sz w:val="28"/>
        </w:rPr>
        <w:t>организовывать</w:t>
      </w:r>
      <w:proofErr w:type="gramEnd"/>
      <w:r w:rsidRPr="009C5FDA">
        <w:rPr>
          <w:rFonts w:ascii="Times New Roman" w:hAnsi="Times New Roman"/>
          <w:color w:val="000000"/>
          <w:sz w:val="28"/>
        </w:rPr>
        <w:t xml:space="preserve"> рабочее место в соответствии с изучаемой технологией;</w:t>
      </w:r>
    </w:p>
    <w:p w:rsidR="00A718E7" w:rsidRPr="009C5FDA" w:rsidRDefault="009C5FDA">
      <w:pPr>
        <w:spacing w:after="0" w:line="264" w:lineRule="auto"/>
        <w:ind w:left="120"/>
        <w:jc w:val="both"/>
      </w:pPr>
      <w:r>
        <w:rPr>
          <w:rFonts w:ascii="Symbol" w:hAnsi="Symbol"/>
          <w:color w:val="000000"/>
          <w:sz w:val="28"/>
        </w:rPr>
        <w:t></w:t>
      </w:r>
      <w:r w:rsidRPr="009C5FDA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9C5FDA">
        <w:rPr>
          <w:rFonts w:ascii="Times New Roman" w:hAnsi="Times New Roman"/>
          <w:color w:val="000000"/>
          <w:sz w:val="28"/>
        </w:rPr>
        <w:t>соблюдать</w:t>
      </w:r>
      <w:proofErr w:type="gramEnd"/>
      <w:r w:rsidRPr="009C5FDA">
        <w:rPr>
          <w:rFonts w:ascii="Times New Roman" w:hAnsi="Times New Roman"/>
          <w:color w:val="000000"/>
          <w:sz w:val="28"/>
        </w:rPr>
        <w:t xml:space="preserve"> правила безопасного использования ручных и электрифицированных инструментов и оборудования;</w:t>
      </w:r>
    </w:p>
    <w:p w:rsidR="00A718E7" w:rsidRPr="009C5FDA" w:rsidRDefault="009C5FDA">
      <w:pPr>
        <w:spacing w:after="0" w:line="264" w:lineRule="auto"/>
        <w:ind w:left="120"/>
        <w:jc w:val="both"/>
      </w:pPr>
      <w:r>
        <w:rPr>
          <w:rFonts w:ascii="Symbol" w:hAnsi="Symbol"/>
          <w:color w:val="000000"/>
          <w:sz w:val="28"/>
        </w:rPr>
        <w:t></w:t>
      </w:r>
      <w:r w:rsidRPr="009C5FDA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9C5FDA">
        <w:rPr>
          <w:rFonts w:ascii="Times New Roman" w:hAnsi="Times New Roman"/>
          <w:color w:val="000000"/>
          <w:sz w:val="28"/>
        </w:rPr>
        <w:t>грамотно</w:t>
      </w:r>
      <w:proofErr w:type="gramEnd"/>
      <w:r w:rsidRPr="009C5FDA">
        <w:rPr>
          <w:rFonts w:ascii="Times New Roman" w:hAnsi="Times New Roman"/>
          <w:color w:val="000000"/>
          <w:sz w:val="28"/>
        </w:rPr>
        <w:t xml:space="preserve"> и осознанно выполнять технологические операции в соответствии с изучаемой технологией.</w:t>
      </w:r>
    </w:p>
    <w:p w:rsidR="00A718E7" w:rsidRPr="009C5FDA" w:rsidRDefault="00A718E7">
      <w:pPr>
        <w:spacing w:after="0" w:line="264" w:lineRule="auto"/>
        <w:ind w:left="120"/>
        <w:jc w:val="both"/>
      </w:pPr>
    </w:p>
    <w:p w:rsidR="00A718E7" w:rsidRPr="009C5FDA" w:rsidRDefault="009C5FDA">
      <w:pPr>
        <w:spacing w:after="0" w:line="264" w:lineRule="auto"/>
        <w:ind w:left="120"/>
        <w:jc w:val="both"/>
      </w:pPr>
      <w:r w:rsidRPr="009C5FDA">
        <w:rPr>
          <w:rFonts w:ascii="Times New Roman" w:hAnsi="Times New Roman"/>
          <w:i/>
          <w:color w:val="000000"/>
          <w:sz w:val="28"/>
        </w:rPr>
        <w:t xml:space="preserve">Предметные результаты освоения содержания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модуля «Производство и технологии»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в 5 классе: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и характеризовать технологии;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и характеризовать потребности человека;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и характеризовать естественные (природные) и искусственные материалы;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lastRenderedPageBreak/>
        <w:t>сравнивать и анализировать свойства материалов;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классифицировать технику, описывать назначение техники;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pacing w:val="-5"/>
          <w:sz w:val="28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предметы труда в различных видах материального производства;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использовать метод мозгового штурма, метод </w:t>
      </w:r>
      <w:proofErr w:type="gramStart"/>
      <w:r w:rsidRPr="009C5FDA">
        <w:rPr>
          <w:rFonts w:ascii="Times New Roman" w:hAnsi="Times New Roman"/>
          <w:color w:val="000000"/>
          <w:sz w:val="28"/>
        </w:rPr>
        <w:t>интеллект-карт</w:t>
      </w:r>
      <w:proofErr w:type="gramEnd"/>
      <w:r w:rsidRPr="009C5FDA">
        <w:rPr>
          <w:rFonts w:ascii="Times New Roman" w:hAnsi="Times New Roman"/>
          <w:color w:val="000000"/>
          <w:sz w:val="28"/>
        </w:rPr>
        <w:t>, метод фокальных объектов и другие методы;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использовать метод учебного проектирования, выполнять учебные проекты;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назвать и характеризовать профессии.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в</w:t>
      </w:r>
      <w:r w:rsidRPr="009C5FDA">
        <w:rPr>
          <w:rFonts w:ascii="Times New Roman" w:hAnsi="Times New Roman"/>
          <w:b/>
          <w:color w:val="000000"/>
          <w:sz w:val="28"/>
        </w:rPr>
        <w:t xml:space="preserve"> </w:t>
      </w:r>
      <w:r w:rsidRPr="009C5FDA">
        <w:rPr>
          <w:rFonts w:ascii="Times New Roman" w:hAnsi="Times New Roman"/>
          <w:b/>
          <w:i/>
          <w:color w:val="000000"/>
          <w:sz w:val="28"/>
        </w:rPr>
        <w:t>6 классе: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и характеризовать машины и механизмы;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конструировать, оценивать и использовать модели в познавательной и практической деятельности;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pacing w:val="-4"/>
          <w:sz w:val="28"/>
        </w:rPr>
        <w:t xml:space="preserve">разрабатывать несложную технологическую, конструкторскую </w:t>
      </w:r>
      <w:r w:rsidRPr="009C5FDA">
        <w:rPr>
          <w:rFonts w:ascii="Times New Roman" w:hAnsi="Times New Roman"/>
          <w:color w:val="000000"/>
          <w:spacing w:val="-2"/>
          <w:sz w:val="28"/>
        </w:rPr>
        <w:t>документацию для выполнения творческих проектных задач;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предлагать варианты усовершенствования конструкций;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предметы труда в различных видах материального производства;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виды современных технологий и определять перспективы их развития.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в 7 классе: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приводить примеры развития технологий;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приводить примеры эстетичных промышленных изделий;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и характеризовать народные промыслы и ремёсла России;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производства и производственные процессы;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современные и перспективные технологии;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оценивать области применения технологий, понимать их возможности и ограничения;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оценивать условия и риски применимости технологий с позиций экологических последствий;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выявлять экологические проблемы;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и характеризовать виды транспорта, оценивать перспективы развития;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технологии на транспорте, транспортную логистику.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lastRenderedPageBreak/>
        <w:t xml:space="preserve">К концу обучения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в 8 классе</w:t>
      </w:r>
      <w:r w:rsidRPr="009C5FDA">
        <w:rPr>
          <w:rFonts w:ascii="Times New Roman" w:hAnsi="Times New Roman"/>
          <w:b/>
          <w:color w:val="000000"/>
          <w:sz w:val="28"/>
        </w:rPr>
        <w:t>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общие принципы управления;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анализировать возможности и сферу применения современных технологий;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технологии получения, преобразования и использования энергии;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и характеризовать биотехнологии, их применение;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направления развития и особенности перспективных технологий;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предлагать предпринимательские идеи, обосновывать их решение;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pacing w:val="-2"/>
          <w:sz w:val="28"/>
        </w:rPr>
        <w:t>определять проблему, анализировать потребности в продукте;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мир профессий, связанных с изучаемыми технологиями, их востребованность на рынке труда.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в 9 классе: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перечислять и характеризовать виды современных информационно-когнитивных технологий;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овладеть информационно-когнитивными технологиями преобразования данных в информацию и информации в знание;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культуру предпринимательства, виды предпринимательской деятельности;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создавать модели экономической деятельности;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разрабатывать бизнес-проект;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pacing w:val="-4"/>
          <w:sz w:val="28"/>
        </w:rPr>
        <w:t>оценивать эффективность предпринимательской деятельности;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закономерности технологического развития цивилизации;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планировать своё профессиональное образование и профессиональную карьеру.</w:t>
      </w:r>
    </w:p>
    <w:p w:rsidR="00A718E7" w:rsidRPr="009C5FDA" w:rsidRDefault="00A718E7">
      <w:pPr>
        <w:spacing w:after="0" w:line="264" w:lineRule="auto"/>
        <w:ind w:left="120"/>
        <w:jc w:val="both"/>
      </w:pPr>
    </w:p>
    <w:p w:rsidR="00A718E7" w:rsidRPr="009C5FDA" w:rsidRDefault="009C5FDA">
      <w:pPr>
        <w:spacing w:after="0" w:line="264" w:lineRule="auto"/>
        <w:ind w:left="120"/>
        <w:jc w:val="both"/>
      </w:pPr>
      <w:r w:rsidRPr="009C5FDA">
        <w:rPr>
          <w:rFonts w:ascii="Times New Roman" w:hAnsi="Times New Roman"/>
          <w:i/>
          <w:color w:val="000000"/>
          <w:sz w:val="28"/>
        </w:rPr>
        <w:t xml:space="preserve">Предметные результаты освоения содержания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модуля «Технологии обработки материалов и пищевых продуктов»</w:t>
      </w:r>
    </w:p>
    <w:p w:rsidR="00A718E7" w:rsidRPr="009C5FDA" w:rsidRDefault="00A718E7">
      <w:pPr>
        <w:spacing w:after="0" w:line="264" w:lineRule="auto"/>
        <w:ind w:left="120"/>
        <w:jc w:val="both"/>
      </w:pP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в 5 классе</w:t>
      </w:r>
      <w:r w:rsidRPr="009C5FDA">
        <w:rPr>
          <w:rFonts w:ascii="Times New Roman" w:hAnsi="Times New Roman"/>
          <w:i/>
          <w:color w:val="000000"/>
          <w:sz w:val="28"/>
        </w:rPr>
        <w:t>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lastRenderedPageBreak/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и характеризовать виды бумаги, её свойства, получение и применение;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народные промыслы по обработке древесины;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свойства конструкционных материалов;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и характеризовать виды древесины, пиломатериалов;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исследовать, анализировать и сравнивать свойства древесины разных пород деревьев;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знать и называть пищевую ценность яиц, круп, овощей;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приводить примеры обработки пищевых продуктов, позволяющие максимально сохранять их пищевую ценность;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и выполнять технологии первичной обработки овощей, круп;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и выполнять технологии приготовления блюд из яиц, овощей, круп;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виды планировки кухни; способы рационального размещения мебели;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анализировать и сравнивать свойства текстильных материалов;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выбирать материалы, инструменты и оборудование для выполнения швейных работ;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использовать ручные инструменты для выполнения швейных работ;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выполнять последовательность изготовления швейных изделий, осуществлять контроль качества;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К концу обучения</w:t>
      </w:r>
      <w:r w:rsidRPr="009C5FDA">
        <w:rPr>
          <w:rFonts w:ascii="Times New Roman" w:hAnsi="Times New Roman"/>
          <w:b/>
          <w:color w:val="000000"/>
          <w:sz w:val="28"/>
        </w:rPr>
        <w:t xml:space="preserve"> </w:t>
      </w:r>
      <w:r w:rsidRPr="009C5FDA">
        <w:rPr>
          <w:rFonts w:ascii="Times New Roman" w:hAnsi="Times New Roman"/>
          <w:b/>
          <w:i/>
          <w:color w:val="000000"/>
          <w:sz w:val="28"/>
        </w:rPr>
        <w:t>в 6 классе</w:t>
      </w:r>
      <w:r w:rsidRPr="009C5FDA">
        <w:rPr>
          <w:rFonts w:ascii="Times New Roman" w:hAnsi="Times New Roman"/>
          <w:i/>
          <w:color w:val="000000"/>
          <w:sz w:val="28"/>
        </w:rPr>
        <w:t>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свойства конструкционных материалов;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lastRenderedPageBreak/>
        <w:t>называть народные промыслы по обработке металла;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и характеризовать виды металлов и их сплавов;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исследовать, анализировать и сравнивать свойства металлов и их сплавов;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классифицировать и характеризовать инструменты, приспособления и технологическое оборудование;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обрабатывать металлы и их сплавы слесарным инструментом;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знать и называть пищевую ценность молока и молочных продуктов;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определять качество молочных продуктов, называть правила хранения продуктов;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и выполнять технологии приготовления блюд из молока и молочных продуктов;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виды теста, технологии приготовления разных видов теста;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национальные блюда из разных видов теста;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виды одежды, характеризовать стили одежды;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современные текстильные материалы, их получение и свойства;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выбирать текстильные материалы для изделий с учётом их свойств;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самостоятельно выполнять чертёж выкроек швейного изделия;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соблюдать последовательность технологических операций по раскрою, пошиву и отделке изделия;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выполнять учебные проекты, соблюдая этапы и технологии изготовления проектных изделий.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в 7 классе</w:t>
      </w:r>
      <w:r w:rsidRPr="009C5FDA">
        <w:rPr>
          <w:rFonts w:ascii="Times New Roman" w:hAnsi="Times New Roman"/>
          <w:color w:val="000000"/>
          <w:sz w:val="28"/>
        </w:rPr>
        <w:t>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исследовать и анализировать свойства конструкционных материалов;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применять технологии механической обработки конструкционных материалов;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выполнять художественное оформление изделий;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lastRenderedPageBreak/>
        <w:t>осуществлять изготовление субъективно нового продукта, опираясь на общую технологическую схему;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оценивать пределы применимости данной технологии, в том числе с экономических и экологических позиций;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знать и называть пищевую ценность рыбы, морепродуктов продуктов; определять качество рыбы;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знать и называть пищевую ценность мяса животных, мяса птицы, определять качество;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и выполнять технологии приготовления блюд из рыбы,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технологии приготовления из мяса животных, мяса птицы;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блюда национальной кухни из рыбы, мяса;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мир профессий, связанных с изучаемыми технологиями, их востребованность на рынке труда.</w:t>
      </w:r>
    </w:p>
    <w:p w:rsidR="00A718E7" w:rsidRPr="009C5FDA" w:rsidRDefault="00A718E7">
      <w:pPr>
        <w:spacing w:after="0" w:line="264" w:lineRule="auto"/>
        <w:ind w:left="120"/>
        <w:jc w:val="both"/>
      </w:pPr>
    </w:p>
    <w:p w:rsidR="00A718E7" w:rsidRPr="009C5FDA" w:rsidRDefault="009C5FDA">
      <w:pPr>
        <w:spacing w:after="0" w:line="264" w:lineRule="auto"/>
        <w:ind w:left="120"/>
        <w:jc w:val="both"/>
      </w:pPr>
      <w:r w:rsidRPr="009C5FDA">
        <w:rPr>
          <w:rFonts w:ascii="Times New Roman" w:hAnsi="Times New Roman"/>
          <w:i/>
          <w:color w:val="000000"/>
          <w:sz w:val="28"/>
        </w:rPr>
        <w:t xml:space="preserve">Предметные результаты освоения содержания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модуля «Робототехника»</w:t>
      </w:r>
    </w:p>
    <w:p w:rsidR="00A718E7" w:rsidRPr="009C5FDA" w:rsidRDefault="00A718E7">
      <w:pPr>
        <w:spacing w:after="0" w:line="264" w:lineRule="auto"/>
        <w:ind w:left="120"/>
        <w:jc w:val="both"/>
      </w:pP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в 5 классе</w:t>
      </w:r>
      <w:r w:rsidRPr="009C5FDA">
        <w:rPr>
          <w:rFonts w:ascii="Times New Roman" w:hAnsi="Times New Roman"/>
          <w:i/>
          <w:color w:val="000000"/>
          <w:sz w:val="28"/>
        </w:rPr>
        <w:t>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классифицировать и характеризовать роботов по видам и назначению;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знать основные законы робототехники;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и характеризовать назначение деталей робототехнического конструктора;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составные части роботов, датчики в современных робототехнических системах;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получить опыт моделирования машин и механизмов с помощью робототехнического конструктора;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применять навыки моделирования машин и механизмов с помощью робототехнического конструктора;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в 6 классе</w:t>
      </w:r>
      <w:r w:rsidRPr="009C5FDA">
        <w:rPr>
          <w:rFonts w:ascii="Times New Roman" w:hAnsi="Times New Roman"/>
          <w:color w:val="000000"/>
          <w:sz w:val="28"/>
        </w:rPr>
        <w:t>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виды транспортных роботов, описывать их назначение;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конструировать мобильного робота по схеме; усовершенствовать конструкцию;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программировать мобильного робота;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управлять мобильными роботами в компьютерно-управляемых средах;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и характеризовать датчики, использованные при проектировании мобильного робота;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уметь осуществлять робототехнические проекты;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презентовать изделие.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lastRenderedPageBreak/>
        <w:t xml:space="preserve">К концу обучения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в 7 классе</w:t>
      </w:r>
      <w:r w:rsidRPr="009C5FDA">
        <w:rPr>
          <w:rFonts w:ascii="Times New Roman" w:hAnsi="Times New Roman"/>
          <w:color w:val="000000"/>
          <w:sz w:val="28"/>
        </w:rPr>
        <w:t>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виды промышленных роботов, описывать их назначение и функции;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назвать виды бытовых роботов, описывать их назначение и функции;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использовать датчики и программировать действие учебного робота в зависимости от задач проекта;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осуществлять робототехнические проекты, совершенствовать </w:t>
      </w:r>
      <w:r w:rsidRPr="009C5FDA">
        <w:rPr>
          <w:rFonts w:ascii="Times New Roman" w:hAnsi="Times New Roman"/>
          <w:color w:val="000000"/>
          <w:spacing w:val="-2"/>
          <w:sz w:val="28"/>
        </w:rPr>
        <w:t>конструкцию, испытывать и презентовать результат проекта.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в 8 классе</w:t>
      </w:r>
      <w:r w:rsidRPr="009C5FDA">
        <w:rPr>
          <w:rFonts w:ascii="Times New Roman" w:hAnsi="Times New Roman"/>
          <w:color w:val="000000"/>
          <w:sz w:val="28"/>
        </w:rPr>
        <w:t>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реализовывать полный цикл создания робота;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конструировать и моделировать робототехнические системы;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приводить примеры применения роботов из различных областей материального мира;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конструкцию беспилотных воздушных судов; описывать сферы их применения;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возможности роботов, роботехнических систем и направления их применения.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в 9 классе</w:t>
      </w:r>
      <w:r w:rsidRPr="009C5FDA">
        <w:rPr>
          <w:rFonts w:ascii="Times New Roman" w:hAnsi="Times New Roman"/>
          <w:color w:val="000000"/>
          <w:sz w:val="28"/>
        </w:rPr>
        <w:t>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автоматизированные и роботизированные производственные линии;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анализировать перспективы развития робототехники;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мир профессий, связанных с робототехникой, их востребованность на рынке труда;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реализовывать полный цикл создания робота;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конструировать и моделировать робототехнические системы с использованием материальных конструкторов с компьютерным управлением и обратной связью;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использовать визуальный язык для программирования простых робототехнических систем;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составлять алгоритмы и программы по управлению робототехническими системами;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самостоятельно осуществлять робототехнические проекты.</w:t>
      </w:r>
    </w:p>
    <w:p w:rsidR="00A718E7" w:rsidRPr="009C5FDA" w:rsidRDefault="00A718E7">
      <w:pPr>
        <w:spacing w:after="0" w:line="264" w:lineRule="auto"/>
        <w:ind w:left="120"/>
        <w:jc w:val="both"/>
      </w:pPr>
    </w:p>
    <w:p w:rsidR="00A718E7" w:rsidRPr="009C5FDA" w:rsidRDefault="009C5FDA">
      <w:pPr>
        <w:spacing w:after="0" w:line="264" w:lineRule="auto"/>
        <w:ind w:left="120"/>
        <w:jc w:val="both"/>
      </w:pPr>
      <w:r w:rsidRPr="009C5FDA">
        <w:rPr>
          <w:rFonts w:ascii="Times New Roman" w:hAnsi="Times New Roman"/>
          <w:i/>
          <w:color w:val="000000"/>
          <w:sz w:val="28"/>
        </w:rPr>
        <w:t xml:space="preserve">Предметные результаты освоения содержания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модуля «Компьютерная графика. Черчение»</w:t>
      </w:r>
    </w:p>
    <w:p w:rsidR="00A718E7" w:rsidRPr="009C5FDA" w:rsidRDefault="00A718E7">
      <w:pPr>
        <w:spacing w:after="0" w:line="264" w:lineRule="auto"/>
        <w:ind w:left="120"/>
        <w:jc w:val="both"/>
      </w:pP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в 5 классе</w:t>
      </w:r>
      <w:r w:rsidRPr="009C5FDA">
        <w:rPr>
          <w:rFonts w:ascii="Times New Roman" w:hAnsi="Times New Roman"/>
          <w:i/>
          <w:color w:val="000000"/>
          <w:sz w:val="28"/>
        </w:rPr>
        <w:t>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виды и области применения графической информации;</w:t>
      </w:r>
    </w:p>
    <w:p w:rsidR="00A718E7" w:rsidRPr="009C5FDA" w:rsidRDefault="009C5FDA">
      <w:pPr>
        <w:spacing w:after="0" w:line="264" w:lineRule="auto"/>
        <w:ind w:firstLine="600"/>
        <w:jc w:val="both"/>
      </w:pPr>
      <w:proofErr w:type="gramStart"/>
      <w:r w:rsidRPr="009C5FDA">
        <w:rPr>
          <w:rFonts w:ascii="Times New Roman" w:hAnsi="Times New Roman"/>
          <w:color w:val="000000"/>
          <w:sz w:val="28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  <w:proofErr w:type="gramEnd"/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основные элементы графических изображений (точка, линия, контур, буквы и цифры, условные знаки);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и применять чертёжные инструменты;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читать и выполнять чертежи на листе А</w:t>
      </w:r>
      <w:proofErr w:type="gramStart"/>
      <w:r w:rsidRPr="009C5FDA">
        <w:rPr>
          <w:rFonts w:ascii="Times New Roman" w:hAnsi="Times New Roman"/>
          <w:color w:val="000000"/>
          <w:sz w:val="28"/>
        </w:rPr>
        <w:t>4</w:t>
      </w:r>
      <w:proofErr w:type="gramEnd"/>
      <w:r w:rsidRPr="009C5FDA">
        <w:rPr>
          <w:rFonts w:ascii="Times New Roman" w:hAnsi="Times New Roman"/>
          <w:color w:val="000000"/>
          <w:sz w:val="28"/>
        </w:rPr>
        <w:t xml:space="preserve"> (рамка, основная надпись, масштаб, виды, нанесение размеров).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в 6 классе</w:t>
      </w:r>
      <w:r w:rsidRPr="009C5FDA">
        <w:rPr>
          <w:rFonts w:ascii="Times New Roman" w:hAnsi="Times New Roman"/>
          <w:i/>
          <w:color w:val="000000"/>
          <w:sz w:val="28"/>
        </w:rPr>
        <w:t>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знать и выполнять основные правила выполнения чертежей с использованием чертёжных инструментов;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знать и использовать для выполнения чертежей инструменты графического редактора;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понимать смысл условных графических обозначений, создавать с их помощью графические тексты;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создавать тексты, рисунки в графическом редакторе.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в 7 классе</w:t>
      </w:r>
      <w:r w:rsidRPr="009C5FDA">
        <w:rPr>
          <w:rFonts w:ascii="Times New Roman" w:hAnsi="Times New Roman"/>
          <w:color w:val="000000"/>
          <w:sz w:val="28"/>
        </w:rPr>
        <w:t>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виды конструкторской документации;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и характеризовать виды графических моделей;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выполнять и оформлять сборочный чертёж;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владеть ручными способами вычерчивания чертежей, эскизов и технических рисунков деталей;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владеть автоматизированными способами вычерчивания чертежей, эскизов и технических рисунков;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уметь читать чертежи деталей и осуществлять расчёты по чертежам.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в 8 классе</w:t>
      </w:r>
      <w:r w:rsidRPr="009C5FDA">
        <w:rPr>
          <w:rFonts w:ascii="Times New Roman" w:hAnsi="Times New Roman"/>
          <w:i/>
          <w:color w:val="000000"/>
          <w:sz w:val="28"/>
        </w:rPr>
        <w:t>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использовать программное обеспечение для создания проектной документации;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создавать различные виды документов;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владеть способами создания, редактирования и трансформации графических объектов;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pacing w:val="-2"/>
          <w:sz w:val="28"/>
        </w:rPr>
        <w:t>выполнять эскизы, схемы, чертежи с использованием чертёж</w:t>
      </w:r>
      <w:r w:rsidRPr="009C5FDA">
        <w:rPr>
          <w:rFonts w:ascii="Times New Roman" w:hAnsi="Times New Roman"/>
          <w:color w:val="000000"/>
          <w:sz w:val="28"/>
        </w:rPr>
        <w:t>ных инструментов и приспособлений и (или) с использованием программного обеспечения;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создавать и редактировать сложные 3</w:t>
      </w:r>
      <w:r>
        <w:rPr>
          <w:rFonts w:ascii="Times New Roman" w:hAnsi="Times New Roman"/>
          <w:color w:val="000000"/>
          <w:sz w:val="28"/>
        </w:rPr>
        <w:t>D</w:t>
      </w:r>
      <w:r w:rsidRPr="009C5FDA">
        <w:rPr>
          <w:rFonts w:ascii="Times New Roman" w:hAnsi="Times New Roman"/>
          <w:color w:val="000000"/>
          <w:sz w:val="28"/>
        </w:rPr>
        <w:t>-модели и сборочные чертежи.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в 9 классе</w:t>
      </w:r>
      <w:r w:rsidRPr="009C5FDA">
        <w:rPr>
          <w:rFonts w:ascii="Times New Roman" w:hAnsi="Times New Roman"/>
          <w:i/>
          <w:color w:val="000000"/>
          <w:sz w:val="28"/>
        </w:rPr>
        <w:t>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pacing w:val="-2"/>
          <w:sz w:val="28"/>
        </w:rPr>
        <w:lastRenderedPageBreak/>
        <w:t>выполнять эскизы, схемы, чертежи с использованием чертёж</w:t>
      </w:r>
      <w:r w:rsidRPr="009C5FDA">
        <w:rPr>
          <w:rFonts w:ascii="Times New Roman" w:hAnsi="Times New Roman"/>
          <w:color w:val="000000"/>
          <w:sz w:val="28"/>
        </w:rPr>
        <w:t>ных инструментов и приспособлений и (или) в системе автоматизированного проектирования (САПР);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9C5FDA">
        <w:rPr>
          <w:rFonts w:ascii="Times New Roman" w:hAnsi="Times New Roman"/>
          <w:color w:val="000000"/>
          <w:sz w:val="28"/>
        </w:rPr>
        <w:t>-модели в системе автоматизированного проектирования (САПР);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мир профессий, связанных с изучаемыми технологиями, их востребованность на рынке труда.</w:t>
      </w:r>
    </w:p>
    <w:p w:rsidR="00A718E7" w:rsidRPr="009C5FDA" w:rsidRDefault="00A718E7">
      <w:pPr>
        <w:spacing w:after="0" w:line="264" w:lineRule="auto"/>
        <w:ind w:left="120"/>
        <w:jc w:val="both"/>
      </w:pPr>
    </w:p>
    <w:p w:rsidR="00A718E7" w:rsidRPr="009C5FDA" w:rsidRDefault="009C5FDA">
      <w:pPr>
        <w:spacing w:after="0" w:line="264" w:lineRule="auto"/>
        <w:ind w:left="120"/>
        <w:jc w:val="both"/>
      </w:pPr>
      <w:r w:rsidRPr="009C5FDA">
        <w:rPr>
          <w:rFonts w:ascii="Times New Roman" w:hAnsi="Times New Roman"/>
          <w:i/>
          <w:color w:val="000000"/>
          <w:sz w:val="28"/>
        </w:rPr>
        <w:t xml:space="preserve">Предметные результаты освоения содержания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модуля «3</w:t>
      </w:r>
      <w:r>
        <w:rPr>
          <w:rFonts w:ascii="Times New Roman" w:hAnsi="Times New Roman"/>
          <w:b/>
          <w:i/>
          <w:color w:val="000000"/>
          <w:sz w:val="28"/>
        </w:rPr>
        <w:t>D</w:t>
      </w:r>
      <w:r w:rsidRPr="009C5FDA">
        <w:rPr>
          <w:rFonts w:ascii="Times New Roman" w:hAnsi="Times New Roman"/>
          <w:b/>
          <w:i/>
          <w:color w:val="000000"/>
          <w:sz w:val="28"/>
        </w:rPr>
        <w:t>-моделирование, прототипирование, макетирование»</w:t>
      </w:r>
    </w:p>
    <w:p w:rsidR="00A718E7" w:rsidRPr="009C5FDA" w:rsidRDefault="00A718E7">
      <w:pPr>
        <w:spacing w:after="0" w:line="264" w:lineRule="auto"/>
        <w:ind w:left="120"/>
        <w:jc w:val="both"/>
      </w:pP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в 7 классе</w:t>
      </w:r>
      <w:r w:rsidRPr="009C5FDA">
        <w:rPr>
          <w:rFonts w:ascii="Times New Roman" w:hAnsi="Times New Roman"/>
          <w:i/>
          <w:color w:val="000000"/>
          <w:sz w:val="28"/>
        </w:rPr>
        <w:t>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виды, свойства и назначение моделей;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виды макетов и их назначение;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создавать макеты различных видов, в том числе с использованием программного обеспечения;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выполнять развёртку и соединять фрагменты макета;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выполнять сборку деталей макета;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разрабатывать графическую документацию;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в 8 классе</w:t>
      </w:r>
      <w:r w:rsidRPr="009C5FDA">
        <w:rPr>
          <w:rFonts w:ascii="Times New Roman" w:hAnsi="Times New Roman"/>
          <w:i/>
          <w:color w:val="000000"/>
          <w:sz w:val="28"/>
        </w:rPr>
        <w:t>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8"/>
        </w:rPr>
        <w:t>D</w:t>
      </w:r>
      <w:r w:rsidRPr="009C5FDA">
        <w:rPr>
          <w:rFonts w:ascii="Times New Roman" w:hAnsi="Times New Roman"/>
          <w:color w:val="000000"/>
          <w:sz w:val="28"/>
        </w:rPr>
        <w:t>-моделей, проводить их испытание, анализ, способы модернизации в зависимости от результатов испытания;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9C5FDA">
        <w:rPr>
          <w:rFonts w:ascii="Times New Roman" w:hAnsi="Times New Roman"/>
          <w:color w:val="000000"/>
          <w:sz w:val="28"/>
        </w:rPr>
        <w:t>-модели, используя программное обеспечение;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устанавливать адекватность модели объекту и целям моделирования;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проводить анализ и модернизацию компьютерной модели;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9C5FDA">
        <w:rPr>
          <w:rFonts w:ascii="Times New Roman" w:hAnsi="Times New Roman"/>
          <w:color w:val="000000"/>
          <w:sz w:val="28"/>
        </w:rPr>
        <w:t>-принтер, лазерный гравёр и другие);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модернизировать прототип в соответствии с поставленной задачей;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презентовать изделие.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в 9 классе</w:t>
      </w:r>
      <w:r w:rsidRPr="009C5FDA">
        <w:rPr>
          <w:rFonts w:ascii="Times New Roman" w:hAnsi="Times New Roman"/>
          <w:color w:val="000000"/>
          <w:sz w:val="28"/>
        </w:rPr>
        <w:t>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использовать редактор компьютерного трёхмерного проектирования для создания моделей сложных объектов;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9C5FDA">
        <w:rPr>
          <w:rFonts w:ascii="Times New Roman" w:hAnsi="Times New Roman"/>
          <w:color w:val="000000"/>
          <w:sz w:val="28"/>
        </w:rPr>
        <w:t>-принтер, лазерный гравёр и другие);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и выполнять этапы аддитивного производства;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lastRenderedPageBreak/>
        <w:t>модернизировать прототип в соответствии с поставленной задачей;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области применения 3</w:t>
      </w:r>
      <w:r>
        <w:rPr>
          <w:rFonts w:ascii="Times New Roman" w:hAnsi="Times New Roman"/>
          <w:color w:val="000000"/>
          <w:sz w:val="28"/>
        </w:rPr>
        <w:t>D</w:t>
      </w:r>
      <w:r w:rsidRPr="009C5FDA">
        <w:rPr>
          <w:rFonts w:ascii="Times New Roman" w:hAnsi="Times New Roman"/>
          <w:color w:val="000000"/>
          <w:sz w:val="28"/>
        </w:rPr>
        <w:t>-моделирования;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мир профессий, связанных с изучаемыми технологиями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9C5FDA">
        <w:rPr>
          <w:rFonts w:ascii="Times New Roman" w:hAnsi="Times New Roman"/>
          <w:color w:val="000000"/>
          <w:sz w:val="28"/>
        </w:rPr>
        <w:t>-моделирования, их востребованность на рынке труда.</w:t>
      </w:r>
    </w:p>
    <w:p w:rsidR="00A718E7" w:rsidRPr="009C5FDA" w:rsidRDefault="009C5FDA">
      <w:pPr>
        <w:spacing w:after="0" w:line="264" w:lineRule="auto"/>
        <w:ind w:left="120"/>
        <w:jc w:val="both"/>
      </w:pPr>
      <w:r w:rsidRPr="009C5FDA">
        <w:rPr>
          <w:rFonts w:ascii="Times New Roman" w:hAnsi="Times New Roman"/>
          <w:i/>
          <w:color w:val="000000"/>
          <w:sz w:val="28"/>
        </w:rPr>
        <w:t xml:space="preserve">Предметные результаты освоения содержания вариативного </w:t>
      </w:r>
      <w:r w:rsidRPr="009C5FDA">
        <w:rPr>
          <w:rFonts w:ascii="Times New Roman" w:hAnsi="Times New Roman"/>
          <w:b/>
          <w:i/>
          <w:color w:val="000000"/>
          <w:sz w:val="28"/>
        </w:rPr>
        <w:t>модуля «Автоматизированные системы»</w:t>
      </w:r>
    </w:p>
    <w:p w:rsidR="00A718E7" w:rsidRPr="009C5FDA" w:rsidRDefault="00A718E7">
      <w:pPr>
        <w:spacing w:after="0" w:line="264" w:lineRule="auto"/>
        <w:ind w:left="120"/>
        <w:jc w:val="both"/>
      </w:pP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в 8–9 классах: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признаки автоматизированных систем, их виды;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принципы управления технологическими процессами;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управляющие и управляемые системы, функции обратной связи;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pacing w:val="-4"/>
          <w:sz w:val="28"/>
        </w:rPr>
        <w:t>осуществлять управление учебными техническими системами;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конструировать автоматизированные системы;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основные электрические устройства и их функции для создания автоматизированных систем;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объяснять принцип сборки электрических схем;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выполнять сборку электрических схем с использованием электрических устройств и систем;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определять результат работы электрической схемы при использовании различных элементов;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:rsidR="00A718E7" w:rsidRPr="009C5FDA" w:rsidRDefault="00A718E7">
      <w:pPr>
        <w:spacing w:after="0" w:line="264" w:lineRule="auto"/>
        <w:ind w:left="120"/>
        <w:jc w:val="both"/>
      </w:pPr>
    </w:p>
    <w:p w:rsidR="00A718E7" w:rsidRPr="009C5FDA" w:rsidRDefault="009C5FDA">
      <w:pPr>
        <w:spacing w:after="0" w:line="264" w:lineRule="auto"/>
        <w:ind w:left="120"/>
        <w:jc w:val="both"/>
      </w:pPr>
      <w:r w:rsidRPr="009C5FDA">
        <w:rPr>
          <w:rFonts w:ascii="Times New Roman" w:hAnsi="Times New Roman"/>
          <w:i/>
          <w:color w:val="000000"/>
          <w:sz w:val="28"/>
        </w:rPr>
        <w:t xml:space="preserve">Предметные результаты освоения содержания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модуля «Животноводство»</w:t>
      </w:r>
    </w:p>
    <w:p w:rsidR="00A718E7" w:rsidRPr="009C5FDA" w:rsidRDefault="00A718E7">
      <w:pPr>
        <w:spacing w:after="0" w:line="264" w:lineRule="auto"/>
        <w:ind w:left="120"/>
        <w:jc w:val="both"/>
      </w:pP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в 7–8 классах: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основные направления животноводства;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особенности основных видов сельскохозяйственных животных своего региона;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описывать полный технологический цикл получения продукции животноводства своего региона;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виды сельскохозяйственных животных, характерных для данного региона;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lastRenderedPageBreak/>
        <w:t>оценивать условия содержания животных в различных условиях;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владеть навыками оказания первой помощи заболевшим или пораненным животным;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способы переработки и хранения продукции животноводства;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пути цифровизации животноводческого производства;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объяснять особенности сельскохозяйственного производства своего региона;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мир профессий, связанных с животноводством, их востребованность на региональном рынке труда.</w:t>
      </w:r>
    </w:p>
    <w:p w:rsidR="00A718E7" w:rsidRPr="009C5FDA" w:rsidRDefault="00A718E7">
      <w:pPr>
        <w:spacing w:after="0" w:line="264" w:lineRule="auto"/>
        <w:ind w:left="120"/>
        <w:jc w:val="both"/>
      </w:pPr>
    </w:p>
    <w:p w:rsidR="00A718E7" w:rsidRPr="009C5FDA" w:rsidRDefault="009C5FDA">
      <w:pPr>
        <w:spacing w:after="0" w:line="264" w:lineRule="auto"/>
        <w:ind w:left="120"/>
        <w:jc w:val="both"/>
      </w:pPr>
      <w:r w:rsidRPr="009C5FDA">
        <w:rPr>
          <w:rFonts w:ascii="Times New Roman" w:hAnsi="Times New Roman"/>
          <w:i/>
          <w:color w:val="000000"/>
          <w:sz w:val="28"/>
        </w:rPr>
        <w:t xml:space="preserve">Предметные результаты освоения содержания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модуля «Растениеводство»</w:t>
      </w:r>
    </w:p>
    <w:p w:rsidR="00A718E7" w:rsidRPr="009C5FDA" w:rsidRDefault="00A718E7">
      <w:pPr>
        <w:spacing w:after="0" w:line="264" w:lineRule="auto"/>
        <w:ind w:left="120"/>
        <w:jc w:val="both"/>
      </w:pP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C5FDA">
        <w:rPr>
          <w:rFonts w:ascii="Times New Roman" w:hAnsi="Times New Roman"/>
          <w:b/>
          <w:i/>
          <w:color w:val="000000"/>
          <w:sz w:val="28"/>
        </w:rPr>
        <w:t>в 7–8 классах</w:t>
      </w:r>
      <w:r w:rsidRPr="009C5FDA">
        <w:rPr>
          <w:rFonts w:ascii="Times New Roman" w:hAnsi="Times New Roman"/>
          <w:b/>
          <w:color w:val="000000"/>
          <w:sz w:val="28"/>
        </w:rPr>
        <w:t>: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основные направления растениеводства;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виды и свойства почв данного региона;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ручные и механизированные инструменты обработки почвы;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классифицировать культурные растения по различным основаниям;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полезные дикорастущие растения и знать их свойства;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назвать опасные для человека дикорастущие растения;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полезные для человека грибы;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называть опасные для человека грибы;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владеть методами сбора, переработки и хранения полезных дикорастущих растений и их плодов;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 xml:space="preserve">владеть методами сбора, переработки и </w:t>
      </w:r>
      <w:proofErr w:type="gramStart"/>
      <w:r w:rsidRPr="009C5FDA">
        <w:rPr>
          <w:rFonts w:ascii="Times New Roman" w:hAnsi="Times New Roman"/>
          <w:color w:val="000000"/>
          <w:sz w:val="28"/>
        </w:rPr>
        <w:t>хранения</w:t>
      </w:r>
      <w:proofErr w:type="gramEnd"/>
      <w:r w:rsidRPr="009C5FDA">
        <w:rPr>
          <w:rFonts w:ascii="Times New Roman" w:hAnsi="Times New Roman"/>
          <w:color w:val="000000"/>
          <w:sz w:val="28"/>
        </w:rPr>
        <w:t xml:space="preserve"> полезных для человека грибов;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основные направления цифровизации и роботизации в растениеводстве;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получить опыт использования цифровых устройств и программных сервисов в технологии растениеводства;</w:t>
      </w:r>
    </w:p>
    <w:p w:rsidR="00A718E7" w:rsidRPr="009C5FDA" w:rsidRDefault="009C5FDA">
      <w:pPr>
        <w:spacing w:after="0" w:line="264" w:lineRule="auto"/>
        <w:ind w:firstLine="600"/>
        <w:jc w:val="both"/>
      </w:pPr>
      <w:r w:rsidRPr="009C5FDA">
        <w:rPr>
          <w:rFonts w:ascii="Times New Roman" w:hAnsi="Times New Roman"/>
          <w:color w:val="000000"/>
          <w:sz w:val="28"/>
        </w:rPr>
        <w:t>характеризовать мир профессий, связанных с растениеводством, их востребованность на региональном рынке труда.</w:t>
      </w:r>
    </w:p>
    <w:p w:rsidR="00A718E7" w:rsidRPr="009C5FDA" w:rsidRDefault="00A718E7">
      <w:pPr>
        <w:sectPr w:rsidR="00A718E7" w:rsidRPr="009C5FDA">
          <w:pgSz w:w="11906" w:h="16383"/>
          <w:pgMar w:top="1134" w:right="850" w:bottom="1134" w:left="1701" w:header="720" w:footer="720" w:gutter="0"/>
          <w:cols w:space="720"/>
        </w:sectPr>
      </w:pPr>
    </w:p>
    <w:p w:rsidR="00A718E7" w:rsidRDefault="009C5FDA">
      <w:pPr>
        <w:spacing w:after="0"/>
        <w:ind w:left="120"/>
      </w:pPr>
      <w:bookmarkStart w:id="35" w:name="block-12770935"/>
      <w:bookmarkEnd w:id="31"/>
      <w:r w:rsidRPr="009C5FDA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718E7" w:rsidRDefault="009C5FD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06"/>
        <w:gridCol w:w="1841"/>
        <w:gridCol w:w="1910"/>
        <w:gridCol w:w="2416"/>
      </w:tblGrid>
      <w:tr w:rsidR="00A718E7">
        <w:trPr>
          <w:trHeight w:val="144"/>
          <w:tblCellSpacing w:w="20" w:type="nil"/>
        </w:trPr>
        <w:tc>
          <w:tcPr>
            <w:tcW w:w="5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18E7" w:rsidRDefault="00A718E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18E7" w:rsidRDefault="00A718E7"/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18E7" w:rsidRDefault="00A718E7"/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вокруг нас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Материалы и сырье в трудовой деятельности человека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Проектирование и проекты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18E7" w:rsidRDefault="00A718E7"/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Введение в графику и черчение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Основные элементы графических изображений и их построение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18E7" w:rsidRDefault="00A718E7"/>
        </w:tc>
      </w:tr>
      <w:tr w:rsidR="00A718E7" w:rsidRPr="009C5FD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C5FDA">
              <w:rPr>
                <w:rFonts w:ascii="Times New Roman" w:hAnsi="Times New Roman"/>
                <w:b/>
                <w:color w:val="000000"/>
                <w:sz w:val="24"/>
              </w:rPr>
              <w:t>Технологии обработки материалов и пищевых продуктов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материалов. Технология, ее основные составляющие. Бумага и её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Конструкционные материалы и их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Технологии ручной обработки древесины. Виды и характеристики </w:t>
            </w:r>
            <w:r w:rsidRPr="009C5FDA">
              <w:rPr>
                <w:rFonts w:ascii="Times New Roman" w:hAnsi="Times New Roman"/>
                <w:color w:val="000000"/>
                <w:sz w:val="24"/>
              </w:rPr>
              <w:lastRenderedPageBreak/>
              <w:t>электрифицированного инструмента для обработки древесины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Приемы тонирования и лакирования изделий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Декорирование древесины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Качество изделия. Подходы к оценке качества изделия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Конструирование швейных изделий. Чертёж и изготовление выкроек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Технологические операции по пошиву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Оценка качества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18E7" w:rsidRDefault="00A718E7"/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Введение в робототехнику. Робототехнический конструктор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Датчики, их функции и принцип работы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18E7" w:rsidRDefault="00A718E7"/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718E7" w:rsidRDefault="00A718E7"/>
        </w:tc>
      </w:tr>
    </w:tbl>
    <w:p w:rsidR="00A718E7" w:rsidRPr="009C5FDA" w:rsidRDefault="00A718E7">
      <w:pPr>
        <w:sectPr w:rsidR="00A718E7" w:rsidRPr="009C5FD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5CC8" w:rsidRDefault="00015CC8"/>
    <w:p w:rsidR="00015CC8" w:rsidRDefault="00015CC8" w:rsidP="00015CC8"/>
    <w:p w:rsidR="00A718E7" w:rsidRDefault="009C5FDA" w:rsidP="009C5FDA">
      <w:pPr>
        <w:spacing w:after="0"/>
      </w:pPr>
      <w:bookmarkStart w:id="36" w:name="block-12770939"/>
      <w:bookmarkStart w:id="37" w:name="_GoBack"/>
      <w:bookmarkEnd w:id="35"/>
      <w:bookmarkEnd w:id="37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718E7" w:rsidRPr="009C5FDA" w:rsidRDefault="009C5FDA">
      <w:pPr>
        <w:spacing w:after="0"/>
        <w:ind w:left="120"/>
      </w:pPr>
      <w:r w:rsidRPr="009C5FDA">
        <w:rPr>
          <w:rFonts w:ascii="Times New Roman" w:hAnsi="Times New Roman"/>
          <w:b/>
          <w:color w:val="000000"/>
          <w:sz w:val="28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28"/>
        <w:gridCol w:w="1841"/>
        <w:gridCol w:w="1910"/>
        <w:gridCol w:w="2456"/>
      </w:tblGrid>
      <w:tr w:rsidR="00A718E7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18E7" w:rsidRDefault="00A718E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18E7" w:rsidRDefault="00A718E7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18E7" w:rsidRDefault="00A718E7"/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Современные сферы развития производства и технологий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Цифровизация производства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и перспективные технологии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Современный транспорт. История развития транспорта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18E7" w:rsidRDefault="00A718E7"/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18E7" w:rsidRDefault="00A718E7"/>
        </w:tc>
      </w:tr>
      <w:tr w:rsidR="00A718E7" w:rsidRPr="009C5FD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C5FDA">
              <w:rPr>
                <w:rFonts w:ascii="Times New Roman" w:hAnsi="Times New Roman"/>
                <w:b/>
                <w:color w:val="000000"/>
                <w:sz w:val="24"/>
              </w:rPr>
              <w:t>Технологии обработки материалов и пищевых продуктов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металлов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18E7" w:rsidRDefault="00A718E7"/>
        </w:tc>
      </w:tr>
      <w:tr w:rsidR="00A718E7" w:rsidRPr="009C5FD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C5FDA">
              <w:rPr>
                <w:rFonts w:ascii="Times New Roman" w:hAnsi="Times New Roman"/>
                <w:b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9C5FDA">
              <w:rPr>
                <w:rFonts w:ascii="Times New Roman" w:hAnsi="Times New Roman"/>
                <w:b/>
                <w:color w:val="000000"/>
                <w:sz w:val="24"/>
              </w:rPr>
              <w:t>-моделирование, прототипирование, макетирование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Модели, моделирование. Макетирование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Создание объёмных моделей с помощью компьютерных программ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приёмы макетирования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18E7" w:rsidRDefault="00A718E7"/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и бытовые роботы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Алгоритмизация и программирование роботов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Программирование управления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роботизированными моделями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18E7" w:rsidRDefault="00A718E7"/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Растениеводство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Полезные для человека дикорастущие растения, их заготовка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Экологические проблемы региона и их решение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18E7" w:rsidRDefault="00A718E7"/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«Животноводство»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Традиции выращивания сельскохозяйственных животных региона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Учебный групповой проект «Особенности сельского хозяйства региона»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18E7" w:rsidRDefault="00A718E7"/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718E7" w:rsidRDefault="00A718E7"/>
        </w:tc>
      </w:tr>
    </w:tbl>
    <w:p w:rsidR="00A718E7" w:rsidRPr="00B245A3" w:rsidRDefault="00A718E7">
      <w:pPr>
        <w:sectPr w:rsidR="00A718E7" w:rsidRPr="00B245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718E7" w:rsidRDefault="009C5FDA" w:rsidP="00B245A3">
      <w:pPr>
        <w:spacing w:after="0"/>
      </w:pPr>
      <w:bookmarkStart w:id="38" w:name="block-12770940"/>
      <w:bookmarkEnd w:id="36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A718E7" w:rsidRPr="009C5FDA" w:rsidRDefault="009C5FDA">
      <w:pPr>
        <w:spacing w:after="0"/>
        <w:ind w:left="120"/>
      </w:pPr>
      <w:r w:rsidRPr="009C5FDA">
        <w:rPr>
          <w:rFonts w:ascii="Times New Roman" w:hAnsi="Times New Roman"/>
          <w:b/>
          <w:color w:val="000000"/>
          <w:sz w:val="28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402"/>
        <w:gridCol w:w="1841"/>
        <w:gridCol w:w="1910"/>
        <w:gridCol w:w="2408"/>
      </w:tblGrid>
      <w:tr w:rsidR="00A718E7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18E7" w:rsidRDefault="00A718E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18E7" w:rsidRDefault="00A718E7"/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18E7" w:rsidRDefault="00A718E7"/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18E7" w:rsidRDefault="00A718E7"/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18E7" w:rsidRDefault="00A718E7"/>
        </w:tc>
      </w:tr>
      <w:tr w:rsidR="00A718E7" w:rsidRPr="009C5FD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C5FDA">
              <w:rPr>
                <w:rFonts w:ascii="Times New Roman" w:hAnsi="Times New Roman"/>
                <w:b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9C5FDA">
              <w:rPr>
                <w:rFonts w:ascii="Times New Roman" w:hAnsi="Times New Roman"/>
                <w:b/>
                <w:color w:val="000000"/>
                <w:sz w:val="24"/>
              </w:rPr>
              <w:t>-моделирование, прототипирование, макетирование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C5FDA">
              <w:rPr>
                <w:rFonts w:ascii="Times New Roman" w:hAnsi="Times New Roman"/>
                <w:color w:val="000000"/>
                <w:sz w:val="24"/>
              </w:rPr>
              <w:t>-моделирование как технология создания трехмерных моделей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Изготовление прототипов с </w:t>
            </w:r>
            <w:r w:rsidRPr="009C5FDA">
              <w:rPr>
                <w:rFonts w:ascii="Times New Roman" w:hAnsi="Times New Roman"/>
                <w:color w:val="000000"/>
                <w:sz w:val="24"/>
              </w:rPr>
              <w:lastRenderedPageBreak/>
              <w:t>использованием технологического оборудования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18E7" w:rsidRDefault="00A718E7"/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Проект по робототехнике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18E7" w:rsidRDefault="00A718E7"/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«Растениеводство»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Особенности сельскохозяйственного производства региона. Агропромышленные комплексы в регионе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Сельскохозяйственные профессии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18E7" w:rsidRDefault="00A718E7"/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«Животноводство»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Животноводческие предприятия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Использование цифровых технологий в животноводстве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Мир профессий. Профессии, связанные с </w:t>
            </w:r>
            <w:r w:rsidRPr="009C5FDA">
              <w:rPr>
                <w:rFonts w:ascii="Times New Roman" w:hAnsi="Times New Roman"/>
                <w:color w:val="000000"/>
                <w:sz w:val="24"/>
              </w:rPr>
              <w:lastRenderedPageBreak/>
              <w:t>деятельностью животновода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18E7" w:rsidRDefault="00A718E7"/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718E7" w:rsidRDefault="00A718E7"/>
        </w:tc>
      </w:tr>
    </w:tbl>
    <w:p w:rsidR="00A718E7" w:rsidRPr="00B245A3" w:rsidRDefault="00A718E7">
      <w:pPr>
        <w:sectPr w:rsidR="00A718E7" w:rsidRPr="00B245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718E7" w:rsidRDefault="009C5FDA" w:rsidP="00B245A3">
      <w:pPr>
        <w:spacing w:after="0"/>
      </w:pPr>
      <w:bookmarkStart w:id="39" w:name="block-12770937"/>
      <w:bookmarkEnd w:id="38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A718E7" w:rsidRDefault="009C5FD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3"/>
        <w:gridCol w:w="3867"/>
        <w:gridCol w:w="1041"/>
        <w:gridCol w:w="1841"/>
        <w:gridCol w:w="1910"/>
        <w:gridCol w:w="1347"/>
        <w:gridCol w:w="3211"/>
      </w:tblGrid>
      <w:tr w:rsidR="00A718E7">
        <w:trPr>
          <w:trHeight w:val="144"/>
          <w:tblCellSpacing w:w="20" w:type="nil"/>
        </w:trPr>
        <w:tc>
          <w:tcPr>
            <w:tcW w:w="3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18E7" w:rsidRDefault="00A718E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18E7" w:rsidRDefault="00A718E7"/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18E7" w:rsidRDefault="00A718E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18E7" w:rsidRDefault="00A718E7"/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Потребности человека и технологии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</w:p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son/675/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«Изучение свойств вещей»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Материалы и сырье. Свойства материалов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«Выбор материалов на основе анализа его свойства»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Производство и техника. Материальные технологии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«Анализ технологических операций»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Когнитивные технологии. Проектирование и проекты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son/7553/start/256216/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Мини-проект «Разработка паспорта учебного проекта»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графической грамоты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«Чтение графических изображений»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Графические изображения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эскиза изделия»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элементы графических изображений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чертёжного шрифта»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построения чертежей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чертежа плоской детали (изделия)»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Технология, ее основные составляющие. Бумага и её свойства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технологической карты выполнения изделия из бумаги»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Виды и свойства конструкционных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Древесина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son/7563/start/314362/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ial_view/lesson_templates/26 40766?menuReferrer=catalog ue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Ручной инструмент для обработки древесины, приемы работы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son/7564/start/256902/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Электрифицированный инструмент для обработки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Приемы работы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https://uchebnik.mos.ru/comp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oser3/lesson/185959/view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Декорирование древесины. Приемы тонирования и лакирования изделий из древесины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son/7094/conspect/257119/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Контроль и оценка качества изделий из древесины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Подготовка проекта «Изделие из древесины» к защите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Профессии, связанные с производством и обработкой древесины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Защита проекта «Изделие из древесины»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son/7573/start/296671/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Технология приготовления блюд из яиц, круп, овощей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ial_view/lesson_templates/11 477?menuReferrer=catalogue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Групповой проект по теме «Питание и здоровье человека»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Кулинария. Кухня, санитарно-гигиенические требования к помещению кухни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son/7573/start/296671/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Групповой проект по теме «Питание и здоровье человека»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Сервировка стола, правила этикета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ial_view/lesson_templates/10 58459?menuReferrer=catalog ue Урок «Сервировка стола» (МЭШ)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ial_view/lesson_templates/20 56954?menuReferrer=catalog ue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Защита проекта «Питание и здоровье человека»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Текстильные материалы, получение свойства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son/7565/start/314393/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«Изучение свой</w:t>
            </w:r>
            <w:proofErr w:type="gramStart"/>
            <w:r w:rsidRPr="009C5FDA">
              <w:rPr>
                <w:rFonts w:ascii="Times New Roman" w:hAnsi="Times New Roman"/>
                <w:color w:val="000000"/>
                <w:sz w:val="24"/>
              </w:rPr>
              <w:t>ств тк</w:t>
            </w:r>
            <w:proofErr w:type="gramEnd"/>
            <w:r w:rsidRPr="009C5FDA">
              <w:rPr>
                <w:rFonts w:ascii="Times New Roman" w:hAnsi="Times New Roman"/>
                <w:color w:val="000000"/>
                <w:sz w:val="24"/>
              </w:rPr>
              <w:t>аней»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Швейная машина, ее устройство. Виды машинных швов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«Заправка верхней и нижней нитей машины.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прямых строчек»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Конструирование и изготовление </w:t>
            </w:r>
            <w:r w:rsidRPr="009C5FDA">
              <w:rPr>
                <w:rFonts w:ascii="Times New Roman" w:hAnsi="Times New Roman"/>
                <w:color w:val="000000"/>
                <w:sz w:val="24"/>
              </w:rPr>
              <w:lastRenderedPageBreak/>
              <w:t>швейных изделий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«Изделие из текстильных материалов»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 выкроек швейного изделия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Ручные и машинные швы. Швейные машинные работы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Оценка качества изготовления проектного швейного изделия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Защита проекта «Изделие из текстильных материалов»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Робототехника, сферы применения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ial_view/lesson_templates/18 69263?menuReferrer=catalog ue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Практическая работа «Мой робот-помощник»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робототехнической модели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</w:t>
            </w:r>
            <w:r w:rsidRPr="009C5FDA">
              <w:rPr>
                <w:rFonts w:ascii="Times New Roman" w:hAnsi="Times New Roman"/>
                <w:color w:val="000000"/>
                <w:sz w:val="24"/>
              </w:rPr>
              <w:lastRenderedPageBreak/>
              <w:t>«Сортировка деталей конструктора»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передача, её виды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«Сборка модели с ременной или зубчатой передачей»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Электронные устройства: электродвигатель и контроллер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Алгоритмы. Роботы как исполнители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«Сборка модели робота, программирование мотора»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Датчик нажатия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«Сборка модели робота, программирование датчика нажатия»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https://uchebnik.mos.ru/mater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ial_view/atomic_objects/881 4830?menuReferrer=catalogu e</w:t>
            </w: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Создание кодов программ для двух датчиков нажатия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«Программирование модели робота с двумя датчиками нажатия»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Групповой творческий (учебный) проект «Робот-помощник»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этапов группового проекта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модели робота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Подготовка проекта «Робот-помощник» к защите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Испытание модели робота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09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«Робот-помощник»</w:t>
            </w:r>
          </w:p>
        </w:tc>
        <w:tc>
          <w:tcPr>
            <w:tcW w:w="71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18E7" w:rsidRDefault="00A718E7"/>
        </w:tc>
      </w:tr>
    </w:tbl>
    <w:p w:rsidR="00A718E7" w:rsidRDefault="00A718E7">
      <w:pPr>
        <w:sectPr w:rsidR="00A718E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718E7" w:rsidRDefault="009C5FDA">
      <w:pPr>
        <w:spacing w:after="0"/>
        <w:ind w:left="120"/>
      </w:pPr>
      <w:bookmarkStart w:id="40" w:name="block-12770942"/>
      <w:bookmarkEnd w:id="39"/>
      <w:proofErr w:type="gramStart"/>
      <w:r>
        <w:rPr>
          <w:rFonts w:ascii="Times New Roman" w:hAnsi="Times New Roman"/>
          <w:b/>
          <w:color w:val="000000"/>
          <w:sz w:val="28"/>
        </w:rPr>
        <w:lastRenderedPageBreak/>
        <w:t>ПОУРОЧНОЕ ПЛАНИРОВАНИЕ.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p w:rsidR="00A718E7" w:rsidRPr="009C5FDA" w:rsidRDefault="009C5FDA">
      <w:pPr>
        <w:spacing w:after="0"/>
        <w:ind w:left="120"/>
      </w:pPr>
      <w:r w:rsidRPr="009C5FDA">
        <w:rPr>
          <w:rFonts w:ascii="Times New Roman" w:hAnsi="Times New Roman"/>
          <w:b/>
          <w:color w:val="000000"/>
          <w:sz w:val="28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9"/>
        <w:gridCol w:w="4702"/>
        <w:gridCol w:w="1170"/>
        <w:gridCol w:w="1841"/>
        <w:gridCol w:w="1910"/>
        <w:gridCol w:w="1347"/>
        <w:gridCol w:w="2221"/>
      </w:tblGrid>
      <w:tr w:rsidR="00A718E7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18E7" w:rsidRDefault="00A718E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18E7" w:rsidRDefault="00A718E7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18E7" w:rsidRDefault="00A718E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18E7" w:rsidRDefault="00A718E7"/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Промышленная эстетика. Дизайн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«Разработка </w:t>
            </w:r>
            <w:proofErr w:type="gramStart"/>
            <w:r w:rsidRPr="009C5FDA">
              <w:rPr>
                <w:rFonts w:ascii="Times New Roman" w:hAnsi="Times New Roman"/>
                <w:color w:val="000000"/>
                <w:sz w:val="24"/>
              </w:rPr>
              <w:t>дизайн-проекта</w:t>
            </w:r>
            <w:proofErr w:type="gramEnd"/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изделия на основе мотивов народных промыслов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материалы. Композитные материалы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Современный транспорт и перспективы его развития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Конструкторская документация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Сборочный чертеж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«Чтение сборочного чертежа»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автоматизированного проектирования (САПР)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чертежа в САПР»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Построение геометрических фигур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Построение чертежа детали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чертежа деталей из сортового проката»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Макетирование. Типы макетов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эскиза макета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Объемные модели. Инструменты создания трехмерных моделей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приемы макетирования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«Сборка деталей макета»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древесины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металлов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Технологии обработки пластмассы, других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Технологии обработки пластмассы, других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Технологии обработки и декорирования пластмассы, других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Оценка качества изделия из конструкционных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Рыба, морепродукты в питании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Мясо животных, мясо птицы в питании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повар, технолог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Конструирование моделей роботов. Управление роботами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цепочки команд»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цепочки команд»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«Ветвление»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работа: «Применение основных алгоритмических структур.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 движения при помощи датчиков»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Генерация голосовых команд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работа: «Программирование пульта дистанционного управления.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 роботами»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нескольких роботов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работа: «Программирование группы роботов для совместной работы.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общей задачи»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«Технологии выращивания растений в регионе»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Полезные для человека дикорастущие растения и их классификация.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«Технология заготовки дикорастущих растений»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Сохранение природной среды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Групповая практическая работа по </w:t>
            </w:r>
            <w:r w:rsidRPr="009C5FDA">
              <w:rPr>
                <w:rFonts w:ascii="Times New Roman" w:hAnsi="Times New Roman"/>
                <w:color w:val="000000"/>
                <w:sz w:val="24"/>
              </w:rPr>
              <w:lastRenderedPageBreak/>
              <w:t>составлению и описанию экологических проблем региона, связанных с деятельностью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Традиции выращивания сельскохозяйственных животных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«Сельскохозяйственные предприятия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животных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18E7" w:rsidRDefault="00A718E7"/>
        </w:tc>
      </w:tr>
    </w:tbl>
    <w:p w:rsidR="00A718E7" w:rsidRDefault="00A718E7">
      <w:pPr>
        <w:sectPr w:rsidR="00A718E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718E7" w:rsidRDefault="009C5FDA">
      <w:pPr>
        <w:spacing w:after="0"/>
        <w:ind w:left="120"/>
      </w:pPr>
      <w:bookmarkStart w:id="41" w:name="block-12770947"/>
      <w:bookmarkEnd w:id="40"/>
      <w:proofErr w:type="gramStart"/>
      <w:r>
        <w:rPr>
          <w:rFonts w:ascii="Times New Roman" w:hAnsi="Times New Roman"/>
          <w:b/>
          <w:color w:val="000000"/>
          <w:sz w:val="28"/>
        </w:rPr>
        <w:lastRenderedPageBreak/>
        <w:t>ПОУРОЧНОЕ ПЛАНИРОВАНИЕ.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p w:rsidR="00A718E7" w:rsidRPr="009C5FDA" w:rsidRDefault="009C5FDA">
      <w:pPr>
        <w:spacing w:after="0"/>
        <w:ind w:left="120"/>
      </w:pPr>
      <w:r w:rsidRPr="009C5FDA">
        <w:rPr>
          <w:rFonts w:ascii="Times New Roman" w:hAnsi="Times New Roman"/>
          <w:b/>
          <w:color w:val="000000"/>
          <w:sz w:val="28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7"/>
        <w:gridCol w:w="4706"/>
        <w:gridCol w:w="1168"/>
        <w:gridCol w:w="1841"/>
        <w:gridCol w:w="1910"/>
        <w:gridCol w:w="1347"/>
        <w:gridCol w:w="2221"/>
      </w:tblGrid>
      <w:tr w:rsidR="00A718E7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18E7" w:rsidRDefault="00A718E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18E7" w:rsidRDefault="00A718E7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718E7" w:rsidRDefault="00A718E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18E7" w:rsidRDefault="00A718E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18E7" w:rsidRDefault="00A718E7"/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Управление в экономике и производстве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Инновационные предприятия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Выбор профессии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«Мир профессий»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Технология построения трехмерных моделей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трехмерной модели в САПР»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 применения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C5FDA">
              <w:rPr>
                <w:rFonts w:ascii="Times New Roman" w:hAnsi="Times New Roman"/>
                <w:color w:val="000000"/>
                <w:sz w:val="24"/>
              </w:rPr>
              <w:t>-печати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-принтеров. </w:t>
            </w:r>
            <w:r w:rsidRPr="009C5FDA">
              <w:rPr>
                <w:rFonts w:ascii="Times New Roman" w:hAnsi="Times New Roman"/>
                <w:color w:val="000000"/>
                <w:sz w:val="24"/>
              </w:rPr>
              <w:lastRenderedPageBreak/>
              <w:t>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-сканер, устройство, использование для создания прототипов.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«Робототехника. Автоматизация в промышленности и быту (по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Идеи для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беспилотного воздушного судна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Проект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Проект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Проект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Основы проектной деятельности. Презентация и защита проекта.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сельскохозяйственного производства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Агропромышленные комплексы в регионе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Сельскохозяйственные профессии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Животноводческие предприятия Практическая работа «Анализ функционирования животноводческих комплексов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Использование цифровых технологий в животноводстве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Практическая работа «Искусственный интеллект и другие цифровые технологии в животноводстве»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718E7" w:rsidRDefault="00A718E7">
            <w:pPr>
              <w:spacing w:after="0"/>
              <w:ind w:left="135"/>
            </w:pPr>
          </w:p>
        </w:tc>
      </w:tr>
      <w:tr w:rsidR="00A718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18E7" w:rsidRPr="009C5FDA" w:rsidRDefault="009C5FDA">
            <w:pPr>
              <w:spacing w:after="0"/>
              <w:ind w:left="135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 w:rsidRPr="009C5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718E7" w:rsidRDefault="009C5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18E7" w:rsidRDefault="00A718E7"/>
        </w:tc>
      </w:tr>
    </w:tbl>
    <w:p w:rsidR="00A718E7" w:rsidRDefault="00A718E7">
      <w:pPr>
        <w:sectPr w:rsidR="00A718E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718E7" w:rsidRPr="009C5FDA" w:rsidRDefault="009C5FDA">
      <w:pPr>
        <w:spacing w:after="0"/>
        <w:ind w:left="120"/>
      </w:pPr>
      <w:bookmarkStart w:id="42" w:name="block-12770950"/>
      <w:bookmarkEnd w:id="41"/>
      <w:r w:rsidRPr="009C5FDA"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A718E7" w:rsidRPr="009C5FDA" w:rsidRDefault="009C5FDA">
      <w:pPr>
        <w:spacing w:after="0" w:line="480" w:lineRule="auto"/>
        <w:ind w:left="120"/>
      </w:pPr>
      <w:r w:rsidRPr="009C5FDA"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718E7" w:rsidRPr="009C5FDA" w:rsidRDefault="00A718E7">
      <w:pPr>
        <w:spacing w:after="0" w:line="480" w:lineRule="auto"/>
        <w:ind w:left="120"/>
      </w:pPr>
    </w:p>
    <w:p w:rsidR="00A718E7" w:rsidRPr="009C5FDA" w:rsidRDefault="009C5FDA">
      <w:pPr>
        <w:spacing w:after="0" w:line="480" w:lineRule="auto"/>
        <w:ind w:left="120"/>
      </w:pPr>
      <w:r w:rsidRPr="009C5FDA">
        <w:rPr>
          <w:rFonts w:ascii="Times New Roman" w:hAnsi="Times New Roman"/>
          <w:color w:val="000000"/>
          <w:sz w:val="28"/>
        </w:rPr>
        <w:t xml:space="preserve"> Введитевариант</w:t>
      </w:r>
    </w:p>
    <w:p w:rsidR="00A718E7" w:rsidRPr="009C5FDA" w:rsidRDefault="00A718E7">
      <w:pPr>
        <w:spacing w:after="0"/>
        <w:ind w:left="120"/>
      </w:pPr>
    </w:p>
    <w:p w:rsidR="00A718E7" w:rsidRPr="009C5FDA" w:rsidRDefault="009C5FDA">
      <w:pPr>
        <w:spacing w:after="0" w:line="480" w:lineRule="auto"/>
        <w:ind w:left="120"/>
      </w:pPr>
      <w:r w:rsidRPr="009C5FDA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A718E7" w:rsidRPr="009C5FDA" w:rsidRDefault="009C5FDA">
      <w:pPr>
        <w:spacing w:after="0" w:line="480" w:lineRule="auto"/>
        <w:ind w:left="120"/>
      </w:pPr>
      <w:r w:rsidRPr="009C5FDA">
        <w:rPr>
          <w:rFonts w:ascii="Times New Roman" w:hAnsi="Times New Roman"/>
          <w:color w:val="000000"/>
          <w:sz w:val="28"/>
        </w:rPr>
        <w:t xml:space="preserve"> Введитеданные</w:t>
      </w:r>
    </w:p>
    <w:p w:rsidR="00A718E7" w:rsidRPr="009C5FDA" w:rsidRDefault="00A718E7">
      <w:pPr>
        <w:spacing w:after="0"/>
        <w:ind w:left="120"/>
      </w:pPr>
    </w:p>
    <w:p w:rsidR="00A718E7" w:rsidRPr="009C5FDA" w:rsidRDefault="009C5FDA">
      <w:pPr>
        <w:spacing w:after="0" w:line="480" w:lineRule="auto"/>
        <w:ind w:left="120"/>
      </w:pPr>
      <w:r w:rsidRPr="009C5FDA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A718E7" w:rsidRPr="009C5FDA" w:rsidRDefault="009C5FDA">
      <w:pPr>
        <w:spacing w:after="0" w:line="480" w:lineRule="auto"/>
        <w:ind w:left="120"/>
      </w:pPr>
      <w:r w:rsidRPr="009C5FDA">
        <w:rPr>
          <w:rFonts w:ascii="Times New Roman" w:hAnsi="Times New Roman"/>
          <w:color w:val="333333"/>
          <w:sz w:val="28"/>
        </w:rPr>
        <w:t xml:space="preserve"> Введите</w:t>
      </w:r>
      <w:r w:rsidRPr="009C5FDA">
        <w:rPr>
          <w:rFonts w:ascii="Times New Roman" w:hAnsi="Times New Roman"/>
          <w:color w:val="000000"/>
          <w:sz w:val="28"/>
        </w:rPr>
        <w:t>данные</w:t>
      </w:r>
      <w:proofErr w:type="gramStart"/>
      <w:r>
        <w:rPr>
          <w:rFonts w:ascii="Times New Roman" w:hAnsi="Times New Roman"/>
          <w:color w:val="000000"/>
          <w:sz w:val="28"/>
        </w:rPr>
        <w:t>schoolpreess</w:t>
      </w:r>
      <w:proofErr w:type="gramEnd"/>
      <w:r w:rsidRPr="009C5FDA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C5FDA">
        <w:rPr>
          <w:sz w:val="28"/>
        </w:rPr>
        <w:br/>
      </w:r>
      <w:r w:rsidRPr="009C5FDA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C5FDA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9C5FDA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9C5FDA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C5FDA">
        <w:rPr>
          <w:sz w:val="28"/>
        </w:rPr>
        <w:br/>
      </w:r>
      <w:r w:rsidRPr="009C5FDA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schoolpreess</w:t>
      </w:r>
      <w:r w:rsidRPr="009C5FDA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C5FDA">
        <w:rPr>
          <w:sz w:val="28"/>
        </w:rPr>
        <w:br/>
      </w:r>
      <w:r w:rsidRPr="009C5FDA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joumal</w:t>
      </w:r>
      <w:r w:rsidRPr="009C5FDA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off</w:t>
      </w:r>
      <w:r w:rsidRPr="009C5FDA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info</w:t>
      </w:r>
      <w:r w:rsidRPr="009C5FDA">
        <w:rPr>
          <w:sz w:val="28"/>
        </w:rPr>
        <w:br/>
      </w:r>
      <w:r w:rsidRPr="009C5FDA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9C5FDA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cniishp</w:t>
      </w:r>
      <w:r w:rsidRPr="009C5FDA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C5FDA">
        <w:rPr>
          <w:sz w:val="28"/>
        </w:rPr>
        <w:br/>
      </w:r>
      <w:r w:rsidRPr="009C5FDA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C5FDA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tehnologi</w:t>
      </w:r>
      <w:r w:rsidRPr="009C5FDA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su</w:t>
      </w:r>
      <w:r w:rsidRPr="009C5FDA">
        <w:rPr>
          <w:sz w:val="28"/>
        </w:rPr>
        <w:br/>
      </w:r>
      <w:r w:rsidRPr="009C5FDA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C5FDA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schoolpress</w:t>
      </w:r>
      <w:r w:rsidRPr="009C5FDA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C5FDA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products</w:t>
      </w:r>
      <w:r w:rsidRPr="009C5FDA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magazines</w:t>
      </w:r>
      <w:r w:rsidRPr="009C5FDA">
        <w:rPr>
          <w:sz w:val="28"/>
        </w:rPr>
        <w:br/>
      </w:r>
      <w:r w:rsidRPr="009C5FDA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9C5FDA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edu</w:t>
      </w:r>
      <w:r w:rsidRPr="009C5FDA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skysmart</w:t>
      </w:r>
      <w:r w:rsidRPr="009C5FDA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C5FDA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homework</w:t>
      </w:r>
      <w:r w:rsidRPr="009C5FDA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new</w:t>
      </w:r>
      <w:r w:rsidRPr="009C5FDA">
        <w:rPr>
          <w:rFonts w:ascii="Times New Roman" w:hAnsi="Times New Roman"/>
          <w:color w:val="000000"/>
          <w:sz w:val="28"/>
        </w:rPr>
        <w:t>/1015</w:t>
      </w:r>
      <w:r w:rsidRPr="009C5FDA">
        <w:rPr>
          <w:sz w:val="28"/>
        </w:rPr>
        <w:br/>
      </w:r>
      <w:r w:rsidRPr="009C5FDA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9C5FDA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kopikaurokov</w:t>
      </w:r>
      <w:r w:rsidRPr="009C5FDA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C5FDA">
        <w:rPr>
          <w:sz w:val="28"/>
        </w:rPr>
        <w:br/>
      </w:r>
      <w:r w:rsidRPr="009C5FDA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9C5FDA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edu</w:t>
      </w:r>
      <w:r w:rsidRPr="009C5FDA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skysmart</w:t>
      </w:r>
      <w:r w:rsidRPr="009C5FDA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C5FDA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homework</w:t>
      </w:r>
      <w:r w:rsidRPr="009C5FDA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new</w:t>
      </w:r>
      <w:r w:rsidRPr="009C5FDA">
        <w:rPr>
          <w:rFonts w:ascii="Times New Roman" w:hAnsi="Times New Roman"/>
          <w:color w:val="000000"/>
          <w:sz w:val="28"/>
        </w:rPr>
        <w:t>/1015</w:t>
      </w:r>
      <w:r w:rsidRPr="009C5FDA">
        <w:rPr>
          <w:sz w:val="28"/>
        </w:rPr>
        <w:br/>
      </w:r>
      <w:r w:rsidRPr="009C5FDA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C5FDA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9C5FDA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legoeducation</w:t>
      </w:r>
      <w:r w:rsidRPr="009C5FDA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info</w:t>
      </w:r>
      <w:r w:rsidRPr="009C5FDA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nxt</w:t>
      </w:r>
      <w:r w:rsidRPr="009C5FDA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resources</w:t>
      </w:r>
      <w:r w:rsidRPr="009C5FDA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building</w:t>
      </w:r>
      <w:r w:rsidRPr="009C5FDA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guides</w:t>
      </w:r>
      <w:r w:rsidRPr="009C5FDA">
        <w:rPr>
          <w:rFonts w:ascii="Times New Roman" w:hAnsi="Times New Roman"/>
          <w:color w:val="000000"/>
          <w:sz w:val="28"/>
        </w:rPr>
        <w:t>/</w:t>
      </w:r>
      <w:r w:rsidRPr="009C5FDA">
        <w:rPr>
          <w:sz w:val="28"/>
        </w:rPr>
        <w:br/>
      </w:r>
      <w:bookmarkStart w:id="43" w:name="147225a6-2265-4e40-aff2-4e80b92752f1"/>
      <w:r w:rsidRPr="009C5FDA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C5FDA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9C5FDA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legoeducation</w:t>
      </w:r>
      <w:r w:rsidRPr="009C5FDA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com</w:t>
      </w:r>
      <w:r w:rsidRPr="009C5FDA">
        <w:rPr>
          <w:rFonts w:ascii="Times New Roman" w:hAnsi="Times New Roman"/>
          <w:color w:val="000000"/>
          <w:sz w:val="28"/>
        </w:rPr>
        <w:t>/</w:t>
      </w:r>
      <w:bookmarkEnd w:id="43"/>
    </w:p>
    <w:p w:rsidR="00A718E7" w:rsidRPr="009C5FDA" w:rsidRDefault="00A718E7">
      <w:pPr>
        <w:sectPr w:rsidR="00A718E7" w:rsidRPr="009C5FDA">
          <w:pgSz w:w="11906" w:h="16383"/>
          <w:pgMar w:top="1134" w:right="850" w:bottom="1134" w:left="1701" w:header="720" w:footer="720" w:gutter="0"/>
          <w:cols w:space="720"/>
        </w:sectPr>
      </w:pPr>
    </w:p>
    <w:bookmarkEnd w:id="42"/>
    <w:p w:rsidR="009C5FDA" w:rsidRPr="009C5FDA" w:rsidRDefault="00015CC8" w:rsidP="00015CC8">
      <w:pPr>
        <w:tabs>
          <w:tab w:val="left" w:pos="1812"/>
          <w:tab w:val="left" w:pos="2784"/>
        </w:tabs>
      </w:pPr>
      <w:r>
        <w:lastRenderedPageBreak/>
        <w:tab/>
      </w:r>
    </w:p>
    <w:sectPr w:rsidR="009C5FDA" w:rsidRPr="009C5FDA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53EC" w:rsidRDefault="004653EC" w:rsidP="00B245A3">
      <w:pPr>
        <w:spacing w:after="0" w:line="240" w:lineRule="auto"/>
      </w:pPr>
      <w:r>
        <w:separator/>
      </w:r>
    </w:p>
  </w:endnote>
  <w:endnote w:type="continuationSeparator" w:id="0">
    <w:p w:rsidR="004653EC" w:rsidRDefault="004653EC" w:rsidP="00B24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53EC" w:rsidRDefault="004653EC" w:rsidP="00B245A3">
      <w:pPr>
        <w:spacing w:after="0" w:line="240" w:lineRule="auto"/>
      </w:pPr>
      <w:r>
        <w:separator/>
      </w:r>
    </w:p>
  </w:footnote>
  <w:footnote w:type="continuationSeparator" w:id="0">
    <w:p w:rsidR="004653EC" w:rsidRDefault="004653EC" w:rsidP="00B245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8E7"/>
    <w:rsid w:val="00015CC8"/>
    <w:rsid w:val="004653EC"/>
    <w:rsid w:val="009C5FDA"/>
    <w:rsid w:val="00A718E7"/>
    <w:rsid w:val="00B24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245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245A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245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245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" TargetMode="External"/><Relationship Id="rId13" Type="http://schemas.openxmlformats.org/officeDocument/2006/relationships/hyperlink" Target="https://resh.edu.ru/subject/les" TargetMode="External"/><Relationship Id="rId18" Type="http://schemas.openxmlformats.org/officeDocument/2006/relationships/hyperlink" Target="https://uchebnik.mos.ru/mater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uchebnik.mos.ru/mater" TargetMode="External"/><Relationship Id="rId7" Type="http://schemas.openxmlformats.org/officeDocument/2006/relationships/hyperlink" Target="https://resh.edu.ru/subject/les" TargetMode="External"/><Relationship Id="rId12" Type="http://schemas.openxmlformats.org/officeDocument/2006/relationships/hyperlink" Target="https://uchebnik.mos.ru/comp" TargetMode="External"/><Relationship Id="rId17" Type="http://schemas.openxmlformats.org/officeDocument/2006/relationships/hyperlink" Target="https://uchebnik.mos.ru/mater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resh.edu.ru/subject/les" TargetMode="External"/><Relationship Id="rId20" Type="http://schemas.openxmlformats.org/officeDocument/2006/relationships/hyperlink" Target="https://uchebnik.mos.ru/mater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resh.edu.ru/subject/les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uchebnik.mos.ru/mater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uchebnik.mos.ru/mater" TargetMode="External"/><Relationship Id="rId19" Type="http://schemas.openxmlformats.org/officeDocument/2006/relationships/hyperlink" Target="https://resh.edu.ru/subject/le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subject/les" TargetMode="External"/><Relationship Id="rId14" Type="http://schemas.openxmlformats.org/officeDocument/2006/relationships/hyperlink" Target="https://resh.edu.ru/subject/les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59</Pages>
  <Words>11805</Words>
  <Characters>67289</Characters>
  <Application>Microsoft Office Word</Application>
  <DocSecurity>0</DocSecurity>
  <Lines>560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dcterms:created xsi:type="dcterms:W3CDTF">2023-11-23T10:35:00Z</dcterms:created>
  <dcterms:modified xsi:type="dcterms:W3CDTF">2023-11-23T10:35:00Z</dcterms:modified>
</cp:coreProperties>
</file>